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02" w:rsidRPr="00795502" w:rsidRDefault="00795502" w:rsidP="00795502">
      <w:pPr>
        <w:shd w:val="clear" w:color="auto" w:fill="FFFFFF"/>
        <w:spacing w:after="0" w:line="240" w:lineRule="auto"/>
        <w:rPr>
          <w:rFonts w:ascii="Times New Roman" w:eastAsia="Times New Roman" w:hAnsi="Times New Roman"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br/>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ЗАКОН </w:t>
      </w:r>
      <w:r w:rsidRPr="00795502">
        <w:rPr>
          <w:rFonts w:ascii="inherit" w:eastAsia="Times New Roman" w:hAnsi="inherit" w:cs="Times New Roman"/>
          <w:color w:val="000000"/>
          <w:sz w:val="24"/>
          <w:szCs w:val="24"/>
          <w:lang w:eastAsia="ru-RU"/>
        </w:rPr>
        <w:br/>
      </w:r>
      <w:r w:rsidRPr="00795502">
        <w:rPr>
          <w:rFonts w:ascii="inherit" w:eastAsia="Times New Roman" w:hAnsi="inherit" w:cs="Times New Roman"/>
          <w:b/>
          <w:bCs/>
          <w:color w:val="000000"/>
          <w:sz w:val="24"/>
          <w:szCs w:val="24"/>
          <w:lang w:eastAsia="ru-RU"/>
        </w:rPr>
        <w:t>РЕСПУБЛИКИ КАЗАХСТАН </w:t>
      </w:r>
      <w:r w:rsidRPr="00795502">
        <w:rPr>
          <w:rFonts w:ascii="inherit" w:eastAsia="Times New Roman" w:hAnsi="inherit" w:cs="Times New Roman"/>
          <w:color w:val="000000"/>
          <w:sz w:val="24"/>
          <w:szCs w:val="24"/>
          <w:lang w:eastAsia="ru-RU"/>
        </w:rPr>
        <w:br/>
      </w:r>
      <w:r w:rsidRPr="00795502">
        <w:rPr>
          <w:rFonts w:ascii="inherit" w:eastAsia="Times New Roman" w:hAnsi="inherit" w:cs="Times New Roman"/>
          <w:color w:val="000000"/>
          <w:sz w:val="24"/>
          <w:szCs w:val="24"/>
          <w:lang w:eastAsia="ru-RU"/>
        </w:rPr>
        <w:br/>
      </w:r>
      <w:r w:rsidRPr="00795502">
        <w:rPr>
          <w:rFonts w:ascii="inherit" w:eastAsia="Times New Roman" w:hAnsi="inherit" w:cs="Times New Roman"/>
          <w:b/>
          <w:bCs/>
          <w:color w:val="000000"/>
          <w:sz w:val="24"/>
          <w:szCs w:val="24"/>
          <w:lang w:eastAsia="ru-RU"/>
        </w:rPr>
        <w:t>Об энергосбережении и повышении энергоэффективности</w:t>
      </w:r>
      <w:r w:rsidRPr="00795502">
        <w:rPr>
          <w:rFonts w:ascii="inherit" w:eastAsia="Times New Roman" w:hAnsi="inherit" w:cs="Times New Roman"/>
          <w:color w:val="000000"/>
          <w:sz w:val="24"/>
          <w:szCs w:val="24"/>
          <w:lang w:eastAsia="ru-RU"/>
        </w:rPr>
        <w:br/>
      </w:r>
      <w:r w:rsidRPr="00795502">
        <w:rPr>
          <w:rFonts w:ascii="inherit" w:eastAsia="Times New Roman" w:hAnsi="inherit" w:cs="Times New Roman"/>
          <w:i/>
          <w:iCs/>
          <w:color w:val="FF0000"/>
          <w:sz w:val="24"/>
          <w:szCs w:val="24"/>
          <w:lang w:eastAsia="ru-RU"/>
        </w:rPr>
        <w:t>(с </w:t>
      </w:r>
      <w:bookmarkStart w:id="0" w:name="SUB100224829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"https://online.zakon.kz/Document/?doc_id=31112377" \o "</w:instrText>
      </w:r>
      <w:r w:rsidRPr="00795502">
        <w:rPr>
          <w:rFonts w:ascii="inherit" w:eastAsia="Times New Roman" w:hAnsi="inherit" w:cs="Times New Roman" w:hint="eastAsia"/>
          <w:i/>
          <w:iCs/>
          <w:color w:val="333399"/>
          <w:sz w:val="24"/>
          <w:szCs w:val="24"/>
          <w:u w:val="single"/>
          <w:lang w:eastAsia="ru-RU"/>
        </w:rPr>
        <w:instrText>Закон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Республики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Казахстан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от</w:instrText>
      </w:r>
      <w:r w:rsidRPr="00795502">
        <w:rPr>
          <w:rFonts w:ascii="inherit" w:eastAsia="Times New Roman" w:hAnsi="inherit" w:cs="Times New Roman"/>
          <w:i/>
          <w:iCs/>
          <w:color w:val="333399"/>
          <w:sz w:val="24"/>
          <w:szCs w:val="24"/>
          <w:u w:val="single"/>
          <w:lang w:eastAsia="ru-RU"/>
        </w:rPr>
        <w:instrText xml:space="preserve"> 13 </w:instrText>
      </w:r>
      <w:r w:rsidRPr="00795502">
        <w:rPr>
          <w:rFonts w:ascii="inherit" w:eastAsia="Times New Roman" w:hAnsi="inherit" w:cs="Times New Roman" w:hint="eastAsia"/>
          <w:i/>
          <w:iCs/>
          <w:color w:val="333399"/>
          <w:sz w:val="24"/>
          <w:szCs w:val="24"/>
          <w:u w:val="single"/>
          <w:lang w:eastAsia="ru-RU"/>
        </w:rPr>
        <w:instrText>января</w:instrText>
      </w:r>
      <w:r w:rsidRPr="00795502">
        <w:rPr>
          <w:rFonts w:ascii="inherit" w:eastAsia="Times New Roman" w:hAnsi="inherit" w:cs="Times New Roman"/>
          <w:i/>
          <w:iCs/>
          <w:color w:val="333399"/>
          <w:sz w:val="24"/>
          <w:szCs w:val="24"/>
          <w:u w:val="single"/>
          <w:lang w:eastAsia="ru-RU"/>
        </w:rPr>
        <w:instrText xml:space="preserve"> 2012 </w:instrText>
      </w:r>
      <w:r w:rsidRPr="00795502">
        <w:rPr>
          <w:rFonts w:ascii="inherit" w:eastAsia="Times New Roman" w:hAnsi="inherit" w:cs="Times New Roman" w:hint="eastAsia"/>
          <w:i/>
          <w:iCs/>
          <w:color w:val="333399"/>
          <w:sz w:val="24"/>
          <w:szCs w:val="24"/>
          <w:u w:val="single"/>
          <w:lang w:eastAsia="ru-RU"/>
        </w:rPr>
        <w:instrText>года</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w:instrText>
      </w:r>
      <w:r w:rsidRPr="00795502">
        <w:rPr>
          <w:rFonts w:ascii="inherit" w:eastAsia="Times New Roman" w:hAnsi="inherit" w:cs="Times New Roman"/>
          <w:i/>
          <w:iCs/>
          <w:color w:val="333399"/>
          <w:sz w:val="24"/>
          <w:szCs w:val="24"/>
          <w:u w:val="single"/>
          <w:lang w:eastAsia="ru-RU"/>
        </w:rPr>
        <w:instrText xml:space="preserve"> 541-IV \</w:instrText>
      </w:r>
      <w:r w:rsidRPr="00795502">
        <w:rPr>
          <w:rFonts w:ascii="inherit" w:eastAsia="Times New Roman" w:hAnsi="inherit" w:cs="Times New Roman" w:hint="eastAsia"/>
          <w:i/>
          <w:iCs/>
          <w:color w:val="333399"/>
          <w:sz w:val="24"/>
          <w:szCs w:val="24"/>
          <w:u w:val="single"/>
          <w:lang w:eastAsia="ru-RU"/>
        </w:rPr>
        <w:instrText>«Об</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энергосбережении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повышении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энергоэффективности</w:instrText>
      </w:r>
      <w:r w:rsidRPr="00795502">
        <w:rPr>
          <w:rFonts w:ascii="inherit" w:eastAsia="Times New Roman" w:hAnsi="inherit" w:cs="Times New Roman"/>
          <w:i/>
          <w:iCs/>
          <w:color w:val="333399"/>
          <w:sz w:val="24"/>
          <w:szCs w:val="24"/>
          <w:u w:val="single"/>
          <w:lang w:eastAsia="ru-RU"/>
        </w:rPr>
        <w:instrText>\</w:instrText>
      </w:r>
      <w:r w:rsidRPr="00795502">
        <w:rPr>
          <w:rFonts w:ascii="inherit" w:eastAsia="Times New Roman" w:hAnsi="inherit" w:cs="Times New Roman" w:hint="eastAsia"/>
          <w:i/>
          <w:iCs/>
          <w:color w:val="333399"/>
          <w:sz w:val="24"/>
          <w:szCs w:val="24"/>
          <w:u w:val="single"/>
          <w:lang w:eastAsia="ru-RU"/>
        </w:rPr>
        <w:instrText>»</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с</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изменениями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дополнениями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по</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состоянию</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на</w:instrText>
      </w:r>
      <w:r w:rsidRPr="00795502">
        <w:rPr>
          <w:rFonts w:ascii="inherit" w:eastAsia="Times New Roman" w:hAnsi="inherit" w:cs="Times New Roman"/>
          <w:i/>
          <w:iCs/>
          <w:color w:val="333399"/>
          <w:sz w:val="24"/>
          <w:szCs w:val="24"/>
          <w:u w:val="single"/>
          <w:lang w:eastAsia="ru-RU"/>
        </w:rPr>
        <w:instrText xml:space="preserve"> 24.05.2018 </w:instrText>
      </w:r>
      <w:r w:rsidRPr="00795502">
        <w:rPr>
          <w:rFonts w:ascii="inherit" w:eastAsia="Times New Roman" w:hAnsi="inherit" w:cs="Times New Roman" w:hint="eastAsia"/>
          <w:i/>
          <w:iCs/>
          <w:color w:val="333399"/>
          <w:sz w:val="24"/>
          <w:szCs w:val="24"/>
          <w:u w:val="single"/>
          <w:lang w:eastAsia="ru-RU"/>
        </w:rPr>
        <w:instrText>г</w:instrText>
      </w:r>
      <w:r w:rsidRPr="00795502">
        <w:rPr>
          <w:rFonts w:ascii="inherit" w:eastAsia="Times New Roman" w:hAnsi="inherit" w:cs="Times New Roman"/>
          <w:i/>
          <w:iCs/>
          <w:color w:val="333399"/>
          <w:sz w:val="24"/>
          <w:szCs w:val="24"/>
          <w:u w:val="single"/>
          <w:lang w:eastAsia="ru-RU"/>
        </w:rPr>
        <w:instrText xml:space="preserve">.)"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изменениями и дополнениями</w:t>
      </w:r>
      <w:r w:rsidRPr="00795502">
        <w:rPr>
          <w:rFonts w:ascii="inherit" w:eastAsia="Times New Roman" w:hAnsi="inherit" w:cs="Times New Roman"/>
          <w:i/>
          <w:iCs/>
          <w:color w:val="333399"/>
          <w:sz w:val="24"/>
          <w:szCs w:val="24"/>
          <w:u w:val="single"/>
          <w:lang w:eastAsia="ru-RU"/>
        </w:rPr>
        <w:fldChar w:fldCharType="end"/>
      </w:r>
      <w:bookmarkEnd w:id="0"/>
      <w:r w:rsidRPr="00795502">
        <w:rPr>
          <w:rFonts w:ascii="inherit" w:eastAsia="Times New Roman" w:hAnsi="inherit" w:cs="Times New Roman"/>
          <w:i/>
          <w:iCs/>
          <w:color w:val="FF0000"/>
          <w:sz w:val="24"/>
          <w:szCs w:val="24"/>
          <w:lang w:eastAsia="ru-RU"/>
        </w:rPr>
        <w:t> по состоянию на 24.05.2018 г.)</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left="1800" w:hanging="1260"/>
        <w:jc w:val="both"/>
        <w:textAlignment w:val="baseline"/>
        <w:rPr>
          <w:rFonts w:ascii="inherit" w:eastAsia="Times New Roman" w:hAnsi="inherit" w:cs="Times New Roman"/>
          <w:color w:val="000000"/>
          <w:sz w:val="24"/>
          <w:szCs w:val="24"/>
          <w:lang w:eastAsia="ru-RU"/>
        </w:rPr>
      </w:pPr>
      <w:bookmarkStart w:id="1" w:name="ContentStart"/>
      <w:bookmarkEnd w:id="1"/>
      <w:r w:rsidRPr="00795502">
        <w:rPr>
          <w:rFonts w:ascii="inherit" w:eastAsia="Times New Roman" w:hAnsi="inherit" w:cs="Times New Roman"/>
          <w:i/>
          <w:iCs/>
          <w:color w:val="FF0000"/>
          <w:sz w:val="24"/>
          <w:szCs w:val="24"/>
          <w:lang w:eastAsia="ru-RU"/>
        </w:rPr>
        <w:t>Исключена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 w:name="ContentEnd"/>
      <w:bookmarkEnd w:id="2"/>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 всему тексту слова «таможенного союза», «Таможенного союза» заменены словами «Евразийского экономического союза» в соответствии с </w:t>
      </w:r>
      <w:bookmarkStart w:id="3" w:name="SUB100604634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"https://online.zakon.kz/Document/?doc_id=33603348" \l "sub_id=2600"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
      <w:r w:rsidRPr="00795502">
        <w:rPr>
          <w:rFonts w:ascii="inherit" w:eastAsia="Times New Roman" w:hAnsi="inherit" w:cs="Times New Roman"/>
          <w:i/>
          <w:iCs/>
          <w:color w:val="FF0000"/>
          <w:sz w:val="24"/>
          <w:szCs w:val="24"/>
          <w:lang w:eastAsia="ru-RU"/>
        </w:rPr>
        <w:t> РК от 26.12.17 г. № 124-VI (введен в действие с 1 января 2018 года) (</w:t>
      </w:r>
      <w:bookmarkStart w:id="4" w:name="SUB100604634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"https://online.zakon.kz/Document/?doc_id=33677542"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Настоящий Закон регулирует общественные отношения и определяет правовые, экономические и организационные основы деятельности физических и юридических лиц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5" w:name="SUB10000"/>
      <w:bookmarkEnd w:id="5"/>
      <w:r w:rsidRPr="00795502">
        <w:rPr>
          <w:rFonts w:ascii="inherit" w:eastAsia="Times New Roman" w:hAnsi="inherit" w:cs="Times New Roman"/>
          <w:b/>
          <w:bCs/>
          <w:color w:val="000000"/>
          <w:sz w:val="24"/>
          <w:szCs w:val="24"/>
          <w:lang w:eastAsia="ru-RU"/>
        </w:rPr>
        <w:t>Глава 1. Общие положения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 Основные понятия, используемые в настоящем Законе</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 w:name="SUB10001"/>
      <w:bookmarkEnd w:id="6"/>
      <w:r w:rsidRPr="00795502">
        <w:rPr>
          <w:rFonts w:ascii="inherit" w:eastAsia="Times New Roman" w:hAnsi="inherit" w:cs="Times New Roman"/>
          <w:color w:val="000000"/>
          <w:sz w:val="24"/>
          <w:szCs w:val="24"/>
          <w:lang w:eastAsia="ru-RU"/>
        </w:rPr>
        <w:t>1) исключен в соответствии с </w:t>
      </w:r>
      <w:bookmarkStart w:id="7" w:name="SUB1005104023"/>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"https://online.zakon.kz/Document/?doc_id=39879187" \l "sub_id=4000"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7"/>
      <w:r w:rsidRPr="00795502">
        <w:rPr>
          <w:rFonts w:ascii="inherit" w:eastAsia="Times New Roman" w:hAnsi="inherit" w:cs="Times New Roman"/>
          <w:color w:val="000000"/>
          <w:sz w:val="24"/>
          <w:szCs w:val="24"/>
          <w:lang w:eastAsia="ru-RU"/>
        </w:rPr>
        <w:t> РК от 29.03.16 г. № 479-V </w:t>
      </w:r>
      <w:r w:rsidRPr="00795502">
        <w:rPr>
          <w:rFonts w:ascii="inherit" w:eastAsia="Times New Roman" w:hAnsi="inherit" w:cs="Times New Roman"/>
          <w:i/>
          <w:iCs/>
          <w:color w:val="FF0000"/>
          <w:sz w:val="24"/>
          <w:szCs w:val="24"/>
          <w:lang w:eastAsia="ru-RU"/>
        </w:rPr>
        <w:t>(</w:t>
      </w:r>
      <w:bookmarkStart w:id="8" w:name="SUB100510402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"sub_id=10001" \o "(</w:instrText>
      </w:r>
      <w:r w:rsidRPr="00795502">
        <w:rPr>
          <w:rFonts w:ascii="inherit" w:eastAsia="Times New Roman" w:hAnsi="inherit" w:cs="Times New Roman" w:hint="eastAsia"/>
          <w:i/>
          <w:iCs/>
          <w:color w:val="333399"/>
          <w:sz w:val="24"/>
          <w:szCs w:val="24"/>
          <w:u w:val="single"/>
          <w:lang w:eastAsia="ru-RU"/>
        </w:rPr>
        <w:instrText>СТАРАЯ</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РЕДАКЦИЯ</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ЗАКОН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РК</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ОТ</w:instrText>
      </w:r>
      <w:r w:rsidRPr="00795502">
        <w:rPr>
          <w:rFonts w:ascii="inherit" w:eastAsia="Times New Roman" w:hAnsi="inherit" w:cs="Times New Roman"/>
          <w:i/>
          <w:iCs/>
          <w:color w:val="333399"/>
          <w:sz w:val="24"/>
          <w:szCs w:val="24"/>
          <w:u w:val="single"/>
          <w:lang w:eastAsia="ru-RU"/>
        </w:rPr>
        <w:instrText xml:space="preserve"> 13.01.2012 </w:instrText>
      </w:r>
      <w:r w:rsidRPr="00795502">
        <w:rPr>
          <w:rFonts w:ascii="inherit" w:eastAsia="Times New Roman" w:hAnsi="inherit" w:cs="Times New Roman" w:hint="eastAsia"/>
          <w:i/>
          <w:iCs/>
          <w:color w:val="333399"/>
          <w:sz w:val="24"/>
          <w:szCs w:val="24"/>
          <w:u w:val="single"/>
          <w:lang w:eastAsia="ru-RU"/>
        </w:rPr>
        <w:instrText>№</w:instrText>
      </w:r>
      <w:r w:rsidRPr="00795502">
        <w:rPr>
          <w:rFonts w:ascii="inherit" w:eastAsia="Times New Roman" w:hAnsi="inherit" w:cs="Times New Roman"/>
          <w:i/>
          <w:iCs/>
          <w:color w:val="333399"/>
          <w:sz w:val="24"/>
          <w:szCs w:val="24"/>
          <w:u w:val="single"/>
          <w:lang w:eastAsia="ru-RU"/>
        </w:rPr>
        <w:instrText xml:space="preserve"> 541-IV"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 w:name="SUB100101"/>
      <w:bookmarkEnd w:id="9"/>
      <w:r w:rsidRPr="00795502">
        <w:rPr>
          <w:rFonts w:ascii="Times New Roman" w:eastAsia="Times New Roman" w:hAnsi="Times New Roman" w:cs="Times New Roman"/>
          <w:color w:val="000000"/>
          <w:sz w:val="24"/>
          <w:szCs w:val="24"/>
          <w:lang w:eastAsia="ru-RU"/>
        </w:rPr>
        <w:t>1-1) исключен в соответствии с </w:t>
      </w:r>
      <w:bookmarkStart w:id="10" w:name="SUB1004853326"/>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"sub_id=800"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0"/>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11" w:name="SUB100485333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"sub_id=100101"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 w:name="SUB10002"/>
      <w:bookmarkEnd w:id="12"/>
      <w:r w:rsidRPr="00795502">
        <w:rPr>
          <w:rFonts w:ascii="Times New Roman" w:eastAsia="Times New Roman" w:hAnsi="Times New Roman" w:cs="Times New Roman"/>
          <w:color w:val="000000"/>
          <w:sz w:val="24"/>
          <w:szCs w:val="24"/>
          <w:lang w:eastAsia="ru-RU"/>
        </w:rPr>
        <w:t>2)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 w:name="SUB10003"/>
      <w:bookmarkEnd w:id="13"/>
      <w:r w:rsidRPr="00795502">
        <w:rPr>
          <w:rFonts w:ascii="Times New Roman" w:eastAsia="Times New Roman" w:hAnsi="Times New Roman" w:cs="Times New Roman"/>
          <w:color w:val="000000"/>
          <w:sz w:val="24"/>
          <w:szCs w:val="24"/>
          <w:lang w:eastAsia="ru-RU"/>
        </w:rPr>
        <w:t>3) Государственный энергетический реестр - систематизированный свод информации о субъектах Государственного энергетического реестра;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 w:name="SUB10004"/>
      <w:bookmarkEnd w:id="14"/>
      <w:r w:rsidRPr="00795502">
        <w:rPr>
          <w:rFonts w:ascii="Times New Roman" w:eastAsia="Times New Roman" w:hAnsi="Times New Roman" w:cs="Times New Roman"/>
          <w:color w:val="000000"/>
          <w:sz w:val="24"/>
          <w:szCs w:val="24"/>
          <w:lang w:eastAsia="ru-RU"/>
        </w:rPr>
        <w:t>4) исключен в соответствии с </w:t>
      </w:r>
      <w:bookmarkStart w:id="15" w:name="SUB1004853326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"sub_id=800"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5"/>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16" w:name="SUB100485333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"sub_id=10004"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6"/>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 w:name="SUB10005"/>
      <w:bookmarkEnd w:id="17"/>
      <w:r w:rsidRPr="00795502">
        <w:rPr>
          <w:rFonts w:ascii="inherit" w:eastAsia="Times New Roman" w:hAnsi="inherit" w:cs="Times New Roman"/>
          <w:i/>
          <w:iCs/>
          <w:color w:val="FF0000"/>
          <w:sz w:val="24"/>
          <w:szCs w:val="24"/>
          <w:lang w:eastAsia="ru-RU"/>
        </w:rPr>
        <w:t>Подпункт 5 изложен в редакции </w:t>
      </w:r>
      <w:bookmarkStart w:id="18" w:name="SUB100440591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8"/>
      <w:r w:rsidRPr="00795502">
        <w:rPr>
          <w:rFonts w:ascii="inherit" w:eastAsia="Times New Roman" w:hAnsi="inherit" w:cs="Times New Roman"/>
          <w:i/>
          <w:iCs/>
          <w:color w:val="FF0000"/>
          <w:sz w:val="24"/>
          <w:szCs w:val="24"/>
          <w:lang w:eastAsia="ru-RU"/>
        </w:rPr>
        <w:t> РК от 14.01.15 г. № 279-V (</w:t>
      </w:r>
      <w:bookmarkStart w:id="19" w:name="SUB100440592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"sub_id=10005"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9"/>
      <w:r w:rsidRPr="00795502">
        <w:rPr>
          <w:rFonts w:ascii="inherit" w:eastAsia="Times New Roman" w:hAnsi="inherit" w:cs="Times New Roman"/>
          <w:i/>
          <w:iCs/>
          <w:color w:val="FF0000"/>
          <w:sz w:val="24"/>
          <w:szCs w:val="24"/>
          <w:lang w:eastAsia="ru-RU"/>
        </w:rPr>
        <w:t>); </w:t>
      </w:r>
      <w:bookmarkStart w:id="20" w:name="SUB1004853326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"sub_id=800" \o "</w:instrText>
      </w:r>
      <w:r w:rsidRPr="00795502">
        <w:rPr>
          <w:rFonts w:ascii="inherit" w:eastAsia="Times New Roman" w:hAnsi="inherit" w:cs="Times New Roman" w:hint="eastAsia"/>
          <w:i/>
          <w:iCs/>
          <w:color w:val="333399"/>
          <w:sz w:val="24"/>
          <w:szCs w:val="24"/>
          <w:u w:val="single"/>
          <w:lang w:eastAsia="ru-RU"/>
        </w:rPr>
        <w:instrText>Закон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Республики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Казахстан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от</w:instrText>
      </w:r>
      <w:r w:rsidRPr="00795502">
        <w:rPr>
          <w:rFonts w:ascii="inherit" w:eastAsia="Times New Roman" w:hAnsi="inherit" w:cs="Times New Roman"/>
          <w:i/>
          <w:iCs/>
          <w:color w:val="333399"/>
          <w:sz w:val="24"/>
          <w:szCs w:val="24"/>
          <w:u w:val="single"/>
          <w:lang w:eastAsia="ru-RU"/>
        </w:rPr>
        <w:instrText xml:space="preserve"> 17 </w:instrText>
      </w:r>
      <w:r w:rsidRPr="00795502">
        <w:rPr>
          <w:rFonts w:ascii="inherit" w:eastAsia="Times New Roman" w:hAnsi="inherit" w:cs="Times New Roman" w:hint="eastAsia"/>
          <w:i/>
          <w:iCs/>
          <w:color w:val="333399"/>
          <w:sz w:val="24"/>
          <w:szCs w:val="24"/>
          <w:u w:val="single"/>
          <w:lang w:eastAsia="ru-RU"/>
        </w:rPr>
        <w:instrText>ноября</w:instrText>
      </w:r>
      <w:r w:rsidRPr="00795502">
        <w:rPr>
          <w:rFonts w:ascii="inherit" w:eastAsia="Times New Roman" w:hAnsi="inherit" w:cs="Times New Roman"/>
          <w:i/>
          <w:iCs/>
          <w:color w:val="333399"/>
          <w:sz w:val="24"/>
          <w:szCs w:val="24"/>
          <w:u w:val="single"/>
          <w:lang w:eastAsia="ru-RU"/>
        </w:rPr>
        <w:instrText xml:space="preserve"> 2015 </w:instrText>
      </w:r>
      <w:r w:rsidRPr="00795502">
        <w:rPr>
          <w:rFonts w:ascii="inherit" w:eastAsia="Times New Roman" w:hAnsi="inherit" w:cs="Times New Roman" w:hint="eastAsia"/>
          <w:i/>
          <w:iCs/>
          <w:color w:val="333399"/>
          <w:sz w:val="24"/>
          <w:szCs w:val="24"/>
          <w:u w:val="single"/>
          <w:lang w:eastAsia="ru-RU"/>
        </w:rPr>
        <w:instrText>года</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w:instrText>
      </w:r>
      <w:r w:rsidRPr="00795502">
        <w:rPr>
          <w:rFonts w:ascii="inherit" w:eastAsia="Times New Roman" w:hAnsi="inherit" w:cs="Times New Roman"/>
          <w:i/>
          <w:iCs/>
          <w:color w:val="333399"/>
          <w:sz w:val="24"/>
          <w:szCs w:val="24"/>
          <w:u w:val="single"/>
          <w:lang w:eastAsia="ru-RU"/>
        </w:rPr>
        <w:instrText xml:space="preserve"> 407-V \</w:instrText>
      </w:r>
      <w:r w:rsidRPr="00795502">
        <w:rPr>
          <w:rFonts w:ascii="inherit" w:eastAsia="Times New Roman" w:hAnsi="inherit" w:cs="Times New Roman" w:hint="eastAsia"/>
          <w:i/>
          <w:iCs/>
          <w:color w:val="333399"/>
          <w:sz w:val="24"/>
          <w:szCs w:val="24"/>
          <w:u w:val="single"/>
          <w:lang w:eastAsia="ru-RU"/>
        </w:rPr>
        <w:instrText>«О</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внесении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изменений</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дополнений</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в</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некоторые</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законодательные</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акты</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Республики</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Казахстан</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по</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вопросам</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индустриально</w:instrText>
      </w:r>
      <w:r w:rsidRPr="00795502">
        <w:rPr>
          <w:rFonts w:ascii="inherit" w:eastAsia="Times New Roman" w:hAnsi="inherit" w:cs="Times New Roman"/>
          <w:i/>
          <w:iCs/>
          <w:color w:val="333399"/>
          <w:sz w:val="24"/>
          <w:szCs w:val="24"/>
          <w:u w:val="single"/>
          <w:lang w:eastAsia="ru-RU"/>
        </w:rPr>
        <w:instrText>-</w:instrText>
      </w:r>
      <w:r w:rsidRPr="00795502">
        <w:rPr>
          <w:rFonts w:ascii="inherit" w:eastAsia="Times New Roman" w:hAnsi="inherit" w:cs="Times New Roman" w:hint="eastAsia"/>
          <w:i/>
          <w:iCs/>
          <w:color w:val="333399"/>
          <w:sz w:val="24"/>
          <w:szCs w:val="24"/>
          <w:u w:val="single"/>
          <w:lang w:eastAsia="ru-RU"/>
        </w:rPr>
        <w:instrText>инновационной</w:instrText>
      </w:r>
      <w:r w:rsidRPr="00795502">
        <w:rPr>
          <w:rFonts w:ascii="inherit" w:eastAsia="Times New Roman" w:hAnsi="inherit" w:cs="Times New Roman"/>
          <w:i/>
          <w:iCs/>
          <w:color w:val="333399"/>
          <w:sz w:val="24"/>
          <w:szCs w:val="24"/>
          <w:u w:val="single"/>
          <w:lang w:eastAsia="ru-RU"/>
        </w:rPr>
        <w:instrText xml:space="preserve"> </w:instrText>
      </w:r>
      <w:r w:rsidRPr="00795502">
        <w:rPr>
          <w:rFonts w:ascii="inherit" w:eastAsia="Times New Roman" w:hAnsi="inherit" w:cs="Times New Roman" w:hint="eastAsia"/>
          <w:i/>
          <w:iCs/>
          <w:color w:val="333399"/>
          <w:sz w:val="24"/>
          <w:szCs w:val="24"/>
          <w:u w:val="single"/>
          <w:lang w:eastAsia="ru-RU"/>
        </w:rPr>
        <w:instrText>политики</w:instrText>
      </w:r>
      <w:r w:rsidRPr="00795502">
        <w:rPr>
          <w:rFonts w:ascii="inherit" w:eastAsia="Times New Roman" w:hAnsi="inherit" w:cs="Times New Roman"/>
          <w:i/>
          <w:iCs/>
          <w:color w:val="333399"/>
          <w:sz w:val="24"/>
          <w:szCs w:val="24"/>
          <w:u w:val="single"/>
          <w:lang w:eastAsia="ru-RU"/>
        </w:rPr>
        <w:instrText>\</w:instrText>
      </w:r>
      <w:r w:rsidRPr="00795502">
        <w:rPr>
          <w:rFonts w:ascii="inherit" w:eastAsia="Times New Roman" w:hAnsi="inherit" w:cs="Times New Roman" w:hint="eastAsia"/>
          <w:i/>
          <w:iCs/>
          <w:color w:val="333399"/>
          <w:sz w:val="24"/>
          <w:szCs w:val="24"/>
          <w:u w:val="single"/>
          <w:lang w:eastAsia="ru-RU"/>
        </w:rPr>
        <w:instrText>»</w:instrText>
      </w:r>
      <w:r w:rsidRPr="00795502">
        <w:rPr>
          <w:rFonts w:ascii="inherit" w:eastAsia="Times New Roman" w:hAnsi="inherit" w:cs="Times New Roman"/>
          <w:i/>
          <w:iCs/>
          <w:color w:val="333399"/>
          <w:sz w:val="24"/>
          <w:szCs w:val="24"/>
          <w:u w:val="single"/>
          <w:lang w:eastAsia="ru-RU"/>
        </w:rPr>
        <w:instrText xml:space="preserve">"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0"/>
      <w:r w:rsidRPr="00795502">
        <w:rPr>
          <w:rFonts w:ascii="inherit" w:eastAsia="Times New Roman" w:hAnsi="inherit" w:cs="Times New Roman"/>
          <w:i/>
          <w:iCs/>
          <w:color w:val="FF0000"/>
          <w:sz w:val="24"/>
          <w:szCs w:val="24"/>
          <w:lang w:eastAsia="ru-RU"/>
        </w:rPr>
        <w:t> РК от 17.11.15 г. № 407-V (</w:t>
      </w:r>
      <w:bookmarkStart w:id="21" w:name="SUB100485333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"sub_id=10005"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5) субъекты Государственного энергетического реестра - индивидуальные предприниматели и юридические лица, потребляющие энергетические ресурсы в объеме, эквивалентном тысяче пятистам и более тонн условного топлива в год, а также государственные учреждения, субъекты квазигосударственного сектора и естественных монополий, потребляющие энергетические ресурсы в объеме, эквивалентном ста и более тонн условного топлива в год;</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 w:name="SUB100501"/>
      <w:bookmarkEnd w:id="22"/>
      <w:r w:rsidRPr="00795502">
        <w:rPr>
          <w:rFonts w:ascii="inherit" w:eastAsia="Times New Roman" w:hAnsi="inherit" w:cs="Times New Roman"/>
          <w:i/>
          <w:iCs/>
          <w:color w:val="FF0000"/>
          <w:sz w:val="24"/>
          <w:szCs w:val="24"/>
          <w:lang w:eastAsia="ru-RU"/>
        </w:rPr>
        <w:t>Статья дополнена подпунктом 5-1 в соответствии с </w:t>
      </w:r>
      <w:bookmarkStart w:id="23" w:name="SUB1004405914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3"/>
      <w:r w:rsidRPr="00795502">
        <w:rPr>
          <w:rFonts w:ascii="inherit" w:eastAsia="Times New Roman" w:hAnsi="inherit" w:cs="Times New Roman"/>
          <w:i/>
          <w:iCs/>
          <w:color w:val="FF0000"/>
          <w:sz w:val="24"/>
          <w:szCs w:val="24"/>
          <w:lang w:eastAsia="ru-RU"/>
        </w:rPr>
        <w:t> РК от 14.01.15 г. № 279-V; изложен в редакции </w:t>
      </w:r>
      <w:bookmarkStart w:id="24" w:name="SUB1005104023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4"/>
      <w:r w:rsidRPr="00795502">
        <w:rPr>
          <w:rFonts w:ascii="inherit" w:eastAsia="Times New Roman" w:hAnsi="inherit" w:cs="Times New Roman"/>
          <w:i/>
          <w:iCs/>
          <w:color w:val="FF0000"/>
          <w:sz w:val="24"/>
          <w:szCs w:val="24"/>
          <w:lang w:eastAsia="ru-RU"/>
        </w:rPr>
        <w:t> РК от 29.03.16 г. № 479-V (</w:t>
      </w:r>
      <w:bookmarkStart w:id="25" w:name="SUB100510403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"sub_id=100501"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5-1) учебный центр - юридическое лицо, осуществляющее деятельность в области переподготовки и (или) повышения квалификации кадров, осуществляющих деятельность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 w:name="SUB10006"/>
      <w:bookmarkEnd w:id="26"/>
      <w:r w:rsidRPr="00795502">
        <w:rPr>
          <w:rFonts w:ascii="Times New Roman" w:eastAsia="Times New Roman" w:hAnsi="Times New Roman" w:cs="Times New Roman"/>
          <w:color w:val="000000"/>
          <w:sz w:val="24"/>
          <w:szCs w:val="24"/>
          <w:lang w:eastAsia="ru-RU"/>
        </w:rPr>
        <w:t>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 w:name="SUB10007"/>
      <w:bookmarkEnd w:id="27"/>
      <w:r w:rsidRPr="00795502">
        <w:rPr>
          <w:rFonts w:ascii="Times New Roman" w:eastAsia="Times New Roman" w:hAnsi="Times New Roman" w:cs="Times New Roman"/>
          <w:color w:val="000000"/>
          <w:sz w:val="24"/>
          <w:szCs w:val="24"/>
          <w:lang w:eastAsia="ru-RU"/>
        </w:rPr>
        <w:lastRenderedPageBreak/>
        <w:t>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 w:name="SUB10008"/>
      <w:bookmarkEnd w:id="28"/>
      <w:r w:rsidRPr="00795502">
        <w:rPr>
          <w:rFonts w:ascii="Times New Roman" w:eastAsia="Times New Roman" w:hAnsi="Times New Roman" w:cs="Times New Roman"/>
          <w:color w:val="000000"/>
          <w:sz w:val="24"/>
          <w:szCs w:val="24"/>
          <w:lang w:eastAsia="ru-RU"/>
        </w:rPr>
        <w:t>8)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 w:name="SUB10009"/>
      <w:bookmarkEnd w:id="29"/>
      <w:r w:rsidRPr="00795502">
        <w:rPr>
          <w:rFonts w:ascii="Times New Roman" w:eastAsia="Times New Roman" w:hAnsi="Times New Roman" w:cs="Times New Roman"/>
          <w:color w:val="000000"/>
          <w:sz w:val="24"/>
          <w:szCs w:val="24"/>
          <w:lang w:eastAsia="ru-RU"/>
        </w:rPr>
        <w:t>9) энергетический аудит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 w:name="SUB10010"/>
      <w:bookmarkEnd w:id="30"/>
      <w:r w:rsidRPr="00795502">
        <w:rPr>
          <w:rFonts w:ascii="Times New Roman" w:eastAsia="Times New Roman" w:hAnsi="Times New Roman" w:cs="Times New Roman"/>
          <w:color w:val="000000"/>
          <w:sz w:val="24"/>
          <w:szCs w:val="24"/>
          <w:lang w:eastAsia="ru-RU"/>
        </w:rPr>
        <w:t>10) энергетические ресурсы - совокупность природных и произведенных носителей энергии, запасенная энергия которых используется в настоящее время или может быть использована в перспективе в хозяйственной и иных видах деятельности, а также виды энергии (атомная, электрическая, химическая, электромагнитная, тепловая и другие виды энергии);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 w:name="SUB10011"/>
      <w:bookmarkEnd w:id="31"/>
      <w:r w:rsidRPr="00795502">
        <w:rPr>
          <w:rFonts w:ascii="Times New Roman" w:eastAsia="Times New Roman" w:hAnsi="Times New Roman" w:cs="Times New Roman"/>
          <w:color w:val="000000"/>
          <w:sz w:val="24"/>
          <w:szCs w:val="24"/>
          <w:lang w:eastAsia="ru-RU"/>
        </w:rPr>
        <w:t>11) эффективное использование энергетических ресурсов - достижение технически возможного и экономически оправданного уровня использования энергетических ресурсов;</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 w:name="SUB10012"/>
      <w:bookmarkEnd w:id="32"/>
      <w:r w:rsidRPr="00795502">
        <w:rPr>
          <w:rFonts w:ascii="inherit" w:eastAsia="Times New Roman" w:hAnsi="inherit" w:cs="Times New Roman"/>
          <w:i/>
          <w:iCs/>
          <w:color w:val="FF0000"/>
          <w:sz w:val="24"/>
          <w:szCs w:val="24"/>
          <w:lang w:eastAsia="ru-RU"/>
        </w:rPr>
        <w:t>Подпункт 12 изложен в редакции </w:t>
      </w:r>
      <w:bookmarkStart w:id="33" w:name="SUB1004405914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3"/>
      <w:r w:rsidRPr="00795502">
        <w:rPr>
          <w:rFonts w:ascii="inherit" w:eastAsia="Times New Roman" w:hAnsi="inherit" w:cs="Times New Roman"/>
          <w:i/>
          <w:iCs/>
          <w:color w:val="FF0000"/>
          <w:sz w:val="24"/>
          <w:szCs w:val="24"/>
          <w:lang w:eastAsia="ru-RU"/>
        </w:rPr>
        <w:t> РК от 14.01.15 г. № 279-V (</w:t>
      </w:r>
      <w:bookmarkStart w:id="34" w:name="SUB100440593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"sub_id=10012"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12) энергетическая эффективность - потребление энергетических ресурсов на единицу продукции;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 w:name="SUB1001201"/>
      <w:bookmarkEnd w:id="35"/>
      <w:r w:rsidRPr="00795502">
        <w:rPr>
          <w:rFonts w:ascii="inherit" w:eastAsia="Times New Roman" w:hAnsi="inherit" w:cs="Times New Roman"/>
          <w:i/>
          <w:iCs/>
          <w:color w:val="FF0000"/>
          <w:sz w:val="24"/>
          <w:szCs w:val="24"/>
          <w:lang w:eastAsia="ru-RU"/>
        </w:rPr>
        <w:t>Статья дополнена подпунктами 12-1, 12-2 и 12-3 в соответствии с </w:t>
      </w:r>
      <w:bookmarkStart w:id="36" w:name="SUB1004405914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6"/>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Подпункт 12-1 изложен в редакции </w:t>
      </w:r>
      <w:bookmarkStart w:id="37" w:name="SUB1005104023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7"/>
      <w:r w:rsidRPr="00795502">
        <w:rPr>
          <w:rFonts w:ascii="inherit" w:eastAsia="Times New Roman" w:hAnsi="inherit" w:cs="Times New Roman"/>
          <w:i/>
          <w:iCs/>
          <w:color w:val="FF0000"/>
          <w:sz w:val="24"/>
          <w:szCs w:val="24"/>
          <w:lang w:eastAsia="ru-RU"/>
        </w:rPr>
        <w:t> РК от 29.03.16 г. № 479-V (</w:t>
      </w:r>
      <w:bookmarkStart w:id="38" w:name="SUB100510403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"sub_id=1001201"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12-1) энергоаудиторская организация - юридическое лицо, осуществляющее энергоаудит;</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 w:name="SUB1001202"/>
      <w:bookmarkEnd w:id="39"/>
      <w:r w:rsidRPr="00795502">
        <w:rPr>
          <w:rFonts w:ascii="inherit" w:eastAsia="Times New Roman" w:hAnsi="inherit" w:cs="Times New Roman"/>
          <w:i/>
          <w:iCs/>
          <w:color w:val="FF0000"/>
          <w:sz w:val="24"/>
          <w:szCs w:val="24"/>
          <w:lang w:eastAsia="ru-RU"/>
        </w:rPr>
        <w:t>Подпункт 12-2 изложен в редакции </w:t>
      </w:r>
      <w:bookmarkStart w:id="40" w:name="SUB1004853326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"sub_id=800"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0"/>
      <w:r w:rsidRPr="00795502">
        <w:rPr>
          <w:rFonts w:ascii="inherit" w:eastAsia="Times New Roman" w:hAnsi="inherit" w:cs="Times New Roman"/>
          <w:i/>
          <w:iCs/>
          <w:color w:val="FF0000"/>
          <w:sz w:val="24"/>
          <w:szCs w:val="24"/>
          <w:lang w:eastAsia="ru-RU"/>
        </w:rPr>
        <w:t> РК от 17.11.15 г. № 407-V (</w:t>
      </w:r>
      <w:bookmarkStart w:id="41" w:name="SUB100485334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"sub_id=1001202"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12-2) энергоаудитор - физическое лицо, имеющее </w:t>
      </w:r>
      <w:bookmarkStart w:id="42" w:name="SUB1004963760"/>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"https://online.zakon.kz/Document/?doc_id=32426086"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аттестат</w:t>
      </w:r>
      <w:r w:rsidRPr="00795502">
        <w:rPr>
          <w:rFonts w:ascii="inherit" w:eastAsia="Times New Roman" w:hAnsi="inherit" w:cs="Times New Roman"/>
          <w:color w:val="333399"/>
          <w:sz w:val="24"/>
          <w:szCs w:val="24"/>
          <w:u w:val="single"/>
          <w:lang w:eastAsia="ru-RU"/>
        </w:rPr>
        <w:fldChar w:fldCharType="end"/>
      </w:r>
      <w:bookmarkEnd w:id="42"/>
      <w:r w:rsidRPr="00795502">
        <w:rPr>
          <w:rFonts w:ascii="inherit" w:eastAsia="Times New Roman" w:hAnsi="inherit" w:cs="Times New Roman"/>
          <w:color w:val="000000"/>
          <w:sz w:val="24"/>
          <w:szCs w:val="24"/>
          <w:lang w:eastAsia="ru-RU"/>
        </w:rPr>
        <w:t> энергоаудитора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 w:name="SUB12001203"/>
      <w:bookmarkEnd w:id="43"/>
      <w:r w:rsidRPr="00795502">
        <w:rPr>
          <w:rFonts w:ascii="inherit" w:eastAsia="Times New Roman" w:hAnsi="inherit" w:cs="Times New Roman"/>
          <w:color w:val="000000"/>
          <w:sz w:val="24"/>
          <w:szCs w:val="24"/>
          <w:lang w:eastAsia="ru-RU"/>
        </w:rPr>
        <w:t>12-3) энергосервисная компания - юридическое лицо, выполняющее за счет собственных и (или) привлеченных средств в рамках энергосервисного договора работы (услуги) в области энергосбережения и повышения энергоэффективности, в том числе с привлечением подрядных организаций;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 w:name="SUB10013"/>
      <w:bookmarkEnd w:id="44"/>
      <w:r w:rsidRPr="00795502">
        <w:rPr>
          <w:rFonts w:ascii="Times New Roman" w:eastAsia="Times New Roman" w:hAnsi="Times New Roman" w:cs="Times New Roman"/>
          <w:color w:val="000000"/>
          <w:sz w:val="24"/>
          <w:szCs w:val="24"/>
          <w:lang w:eastAsia="ru-RU"/>
        </w:rPr>
        <w:t>13) класс энергоэффективности электрического энергопотребляющего устройства - уровень экономичности энергопотребления электрического энергопотребляющего устройства, характеризующий его энергоэффективность на стадии эксплуатации;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 w:name="SUB10014"/>
      <w:bookmarkEnd w:id="45"/>
      <w:r w:rsidRPr="00795502">
        <w:rPr>
          <w:rFonts w:ascii="Times New Roman" w:eastAsia="Times New Roman" w:hAnsi="Times New Roman" w:cs="Times New Roman"/>
          <w:color w:val="000000"/>
          <w:sz w:val="24"/>
          <w:szCs w:val="24"/>
          <w:lang w:eastAsia="ru-RU"/>
        </w:rPr>
        <w:t>14) энергосбережение - реализация организационных, технических, технологических, экономических и иных мер, направленных на уменьшение объема используемых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 w:name="SUB10015"/>
      <w:bookmarkEnd w:id="46"/>
      <w:r w:rsidRPr="00795502">
        <w:rPr>
          <w:rFonts w:ascii="inherit" w:eastAsia="Times New Roman" w:hAnsi="inherit" w:cs="Times New Roman"/>
          <w:color w:val="000000"/>
          <w:sz w:val="24"/>
          <w:szCs w:val="24"/>
          <w:lang w:eastAsia="ru-RU"/>
        </w:rPr>
        <w:t>15) исключен в </w:t>
      </w:r>
      <w:r w:rsidRPr="00795502">
        <w:rPr>
          <w:rFonts w:ascii="Times New Roman" w:eastAsia="Times New Roman" w:hAnsi="Times New Roman" w:cs="Times New Roman"/>
          <w:color w:val="000000"/>
          <w:sz w:val="24"/>
          <w:szCs w:val="24"/>
          <w:lang w:eastAsia="ru-RU"/>
        </w:rPr>
        <w:t>соответствии с </w:t>
      </w:r>
      <w:bookmarkStart w:id="47" w:name="SUB1005104023_4"/>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"https://online.zakon.kz/Document/?doc_id=39879187" \l "sub_id=4000"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47"/>
      <w:r w:rsidRPr="00795502">
        <w:rPr>
          <w:rFonts w:ascii="Times New Roman" w:eastAsia="Times New Roman" w:hAnsi="Times New Roman" w:cs="Times New Roman"/>
          <w:color w:val="000000"/>
          <w:sz w:val="24"/>
          <w:szCs w:val="24"/>
          <w:lang w:eastAsia="ru-RU"/>
        </w:rPr>
        <w:t> РК от 29.03.16 г. № 479-V </w:t>
      </w:r>
      <w:r w:rsidRPr="00795502">
        <w:rPr>
          <w:rFonts w:ascii="inherit" w:eastAsia="Times New Roman" w:hAnsi="inherit" w:cs="Times New Roman"/>
          <w:i/>
          <w:iCs/>
          <w:color w:val="FF0000"/>
          <w:sz w:val="24"/>
          <w:szCs w:val="24"/>
          <w:lang w:eastAsia="ru-RU"/>
        </w:rPr>
        <w:t>(</w:t>
      </w:r>
      <w:bookmarkStart w:id="48" w:name="SUB100510403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"sub_id=10015"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 w:name="SUB10016"/>
      <w:bookmarkEnd w:id="49"/>
      <w:r w:rsidRPr="00795502">
        <w:rPr>
          <w:rFonts w:ascii="Times New Roman" w:eastAsia="Times New Roman" w:hAnsi="Times New Roman" w:cs="Times New Roman"/>
          <w:color w:val="000000"/>
          <w:sz w:val="24"/>
          <w:szCs w:val="24"/>
          <w:lang w:eastAsia="ru-RU"/>
        </w:rPr>
        <w:t>16) исключен в соответствии с </w:t>
      </w:r>
      <w:bookmarkStart w:id="50" w:name="SUB1004405914_5"/>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"https://online.zakon.kz/Document/?doc_id=31651251" \l "sub_id=200"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50"/>
      <w:r w:rsidRPr="00795502">
        <w:rPr>
          <w:rFonts w:ascii="Times New Roman" w:eastAsia="Times New Roman" w:hAnsi="Times New Roman" w:cs="Times New Roman"/>
          <w:color w:val="000000"/>
          <w:sz w:val="24"/>
          <w:szCs w:val="24"/>
          <w:lang w:eastAsia="ru-RU"/>
        </w:rPr>
        <w:t> РК от 14.01.15 г. № 279-V </w:t>
      </w:r>
      <w:r w:rsidRPr="00795502">
        <w:rPr>
          <w:rFonts w:ascii="inherit" w:eastAsia="Times New Roman" w:hAnsi="inherit" w:cs="Times New Roman"/>
          <w:i/>
          <w:iCs/>
          <w:color w:val="FF0000"/>
          <w:sz w:val="24"/>
          <w:szCs w:val="24"/>
          <w:lang w:eastAsia="ru-RU"/>
        </w:rPr>
        <w:t>(</w:t>
      </w:r>
      <w:bookmarkStart w:id="51" w:name="SUB100440593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"sub_id=10016"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5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 w:name="SUB1001601"/>
      <w:bookmarkEnd w:id="52"/>
      <w:r w:rsidRPr="00795502">
        <w:rPr>
          <w:rFonts w:ascii="inherit" w:eastAsia="Times New Roman" w:hAnsi="inherit" w:cs="Times New Roman"/>
          <w:color w:val="000000"/>
          <w:sz w:val="24"/>
          <w:szCs w:val="24"/>
          <w:lang w:eastAsia="ru-RU"/>
        </w:rPr>
        <w:t>16-1) </w:t>
      </w:r>
      <w:r w:rsidRPr="00795502">
        <w:rPr>
          <w:rFonts w:ascii="Times New Roman" w:eastAsia="Times New Roman" w:hAnsi="Times New Roman" w:cs="Times New Roman"/>
          <w:color w:val="000000"/>
          <w:sz w:val="24"/>
          <w:szCs w:val="24"/>
          <w:lang w:eastAsia="ru-RU"/>
        </w:rPr>
        <w:t>исключен в соответствии с </w:t>
      </w:r>
      <w:bookmarkStart w:id="53" w:name="SUB1004853326_5"/>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"sub_id=800"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53"/>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54" w:name="SUB100485335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"sub_id=1001601"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5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 w:name="SUB10017"/>
      <w:bookmarkEnd w:id="55"/>
      <w:r w:rsidRPr="00795502">
        <w:rPr>
          <w:rFonts w:ascii="Times New Roman" w:eastAsia="Times New Roman" w:hAnsi="Times New Roman" w:cs="Times New Roman"/>
          <w:color w:val="000000"/>
          <w:sz w:val="24"/>
          <w:szCs w:val="24"/>
          <w:lang w:eastAsia="ru-RU"/>
        </w:rPr>
        <w:t>17) </w:t>
      </w:r>
      <w:bookmarkStart w:id="56" w:name="SUB1002528432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"sub_id=50000"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уполномоченный орган</w:t>
      </w:r>
      <w:r w:rsidRPr="00795502">
        <w:rPr>
          <w:rFonts w:ascii="Times New Roman" w:eastAsia="Times New Roman" w:hAnsi="Times New Roman" w:cs="Times New Roman"/>
          <w:color w:val="000000"/>
          <w:sz w:val="24"/>
          <w:szCs w:val="24"/>
          <w:lang w:eastAsia="ru-RU"/>
        </w:rPr>
        <w:fldChar w:fldCharType="end"/>
      </w:r>
      <w:bookmarkEnd w:id="56"/>
      <w:r w:rsidRPr="00795502">
        <w:rPr>
          <w:rFonts w:ascii="Times New Roman" w:eastAsia="Times New Roman" w:hAnsi="Times New Roman" w:cs="Times New Roman"/>
          <w:color w:val="000000"/>
          <w:sz w:val="24"/>
          <w:szCs w:val="24"/>
          <w:lang w:eastAsia="ru-RU"/>
        </w:rPr>
        <w:t> в области энергосбережения и повышения энергоэффективности (далее - уполномоченный орган) - центральный исполнительный орган, осуществляющий руководство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 w:name="SUB1001701"/>
      <w:bookmarkEnd w:id="57"/>
      <w:r w:rsidRPr="00795502">
        <w:rPr>
          <w:rFonts w:ascii="inherit" w:eastAsia="Times New Roman" w:hAnsi="inherit" w:cs="Times New Roman"/>
          <w:i/>
          <w:iCs/>
          <w:color w:val="FF0000"/>
          <w:sz w:val="24"/>
          <w:szCs w:val="24"/>
          <w:lang w:eastAsia="ru-RU"/>
        </w:rPr>
        <w:t>Статья дополнена подпунктом 17-1 в соответствии с </w:t>
      </w:r>
      <w:bookmarkStart w:id="58" w:name="SUB1004853326_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"sub_id=800"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58"/>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17-1)</w:t>
      </w:r>
      <w:r w:rsidRPr="00795502">
        <w:rPr>
          <w:rFonts w:ascii="inherit" w:eastAsia="Times New Roman" w:hAnsi="inherit" w:cs="Times New Roman"/>
          <w:b/>
          <w:bCs/>
          <w:color w:val="000000"/>
          <w:sz w:val="24"/>
          <w:szCs w:val="24"/>
          <w:lang w:eastAsia="ru-RU"/>
        </w:rPr>
        <w:t> </w:t>
      </w:r>
      <w:r w:rsidRPr="00795502">
        <w:rPr>
          <w:rFonts w:ascii="inherit" w:eastAsia="Times New Roman" w:hAnsi="inherit" w:cs="Times New Roman"/>
          <w:color w:val="000000"/>
          <w:sz w:val="24"/>
          <w:szCs w:val="24"/>
          <w:lang w:eastAsia="ru-RU"/>
        </w:rPr>
        <w:t>карта энергоэффективности - единый республиканский перечень проектов в области энергосбережения и повышения энергоэффективности с указанием источников финансирования, графиками и планами мероприятий по их реализации;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59" w:name="SUB100493660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"https://online.zakon.kz/Document/?doc_id=38551221"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Правила</w:t>
      </w:r>
      <w:r w:rsidRPr="00795502">
        <w:rPr>
          <w:rFonts w:ascii="inherit" w:eastAsia="Times New Roman" w:hAnsi="inherit" w:cs="Times New Roman"/>
          <w:i/>
          <w:iCs/>
          <w:color w:val="333399"/>
          <w:sz w:val="24"/>
          <w:szCs w:val="24"/>
          <w:u w:val="single"/>
          <w:lang w:eastAsia="ru-RU"/>
        </w:rPr>
        <w:fldChar w:fldCharType="end"/>
      </w:r>
      <w:bookmarkEnd w:id="59"/>
      <w:r w:rsidRPr="00795502">
        <w:rPr>
          <w:rFonts w:ascii="inherit" w:eastAsia="Times New Roman" w:hAnsi="inherit" w:cs="Times New Roman"/>
          <w:i/>
          <w:iCs/>
          <w:color w:val="FF0000"/>
          <w:sz w:val="24"/>
          <w:szCs w:val="24"/>
          <w:lang w:eastAsia="ru-RU"/>
        </w:rPr>
        <w:t> формирования и ведения карты энергоэффективности, отбора и включения проектов в карту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 w:name="SUB10018"/>
      <w:bookmarkEnd w:id="60"/>
      <w:r w:rsidRPr="00795502">
        <w:rPr>
          <w:rFonts w:ascii="Times New Roman" w:eastAsia="Times New Roman" w:hAnsi="Times New Roman" w:cs="Times New Roman"/>
          <w:color w:val="000000"/>
          <w:sz w:val="24"/>
          <w:szCs w:val="24"/>
          <w:lang w:eastAsia="ru-RU"/>
        </w:rPr>
        <w:t>18) исключен в соответствии с </w:t>
      </w:r>
      <w:bookmarkStart w:id="61" w:name="SUB1004405914_6"/>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"https://online.zakon.kz/Document/?doc_id=31651251" \l "sub_id=200"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61"/>
      <w:r w:rsidRPr="00795502">
        <w:rPr>
          <w:rFonts w:ascii="Times New Roman" w:eastAsia="Times New Roman" w:hAnsi="Times New Roman" w:cs="Times New Roman"/>
          <w:color w:val="000000"/>
          <w:sz w:val="24"/>
          <w:szCs w:val="24"/>
          <w:lang w:eastAsia="ru-RU"/>
        </w:rPr>
        <w:t> РК от 14.01.15 г. № 279-V </w:t>
      </w:r>
      <w:r w:rsidRPr="00795502">
        <w:rPr>
          <w:rFonts w:ascii="inherit" w:eastAsia="Times New Roman" w:hAnsi="inherit" w:cs="Times New Roman"/>
          <w:i/>
          <w:iCs/>
          <w:color w:val="FF0000"/>
          <w:sz w:val="24"/>
          <w:szCs w:val="24"/>
          <w:lang w:eastAsia="ru-RU"/>
        </w:rPr>
        <w:t>(</w:t>
      </w:r>
      <w:bookmarkStart w:id="62" w:name="SUB100440593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"sub_id=10018"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6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 w:name="SUB10019"/>
      <w:bookmarkEnd w:id="63"/>
      <w:r w:rsidRPr="00795502">
        <w:rPr>
          <w:rFonts w:ascii="Times New Roman" w:eastAsia="Times New Roman" w:hAnsi="Times New Roman" w:cs="Times New Roman"/>
          <w:color w:val="000000"/>
          <w:sz w:val="24"/>
          <w:szCs w:val="24"/>
          <w:lang w:eastAsia="ru-RU"/>
        </w:rPr>
        <w:lastRenderedPageBreak/>
        <w:t>19) энергосберегающее оборудование - оборудование, позволяющее повысить эффективность использования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 w:name="SUB10020"/>
      <w:bookmarkEnd w:id="64"/>
      <w:r w:rsidRPr="00795502">
        <w:rPr>
          <w:rFonts w:ascii="Times New Roman" w:eastAsia="Times New Roman" w:hAnsi="Times New Roman" w:cs="Times New Roman"/>
          <w:color w:val="000000"/>
          <w:sz w:val="24"/>
          <w:szCs w:val="24"/>
          <w:lang w:eastAsia="ru-RU"/>
        </w:rPr>
        <w:t>20) энергосберегающий материал - материал, позволяющий повысить эффективность использования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5" w:name="SUB20000"/>
      <w:bookmarkEnd w:id="65"/>
      <w:r w:rsidRPr="00795502">
        <w:rPr>
          <w:rFonts w:ascii="inherit" w:eastAsia="Times New Roman" w:hAnsi="inherit" w:cs="Times New Roman"/>
          <w:b/>
          <w:bCs/>
          <w:color w:val="000000"/>
          <w:sz w:val="24"/>
          <w:szCs w:val="24"/>
          <w:lang w:eastAsia="ru-RU"/>
        </w:rPr>
        <w:t>Статья 2. Законодательство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 Законодательство Республики Казахстан об энергосбережении и повышении энергоэффективности основывается на </w:t>
      </w:r>
      <w:bookmarkStart w:id="66" w:name="SUB100000001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"https://online.zakon.kz/Document/?doc_id=1005029"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Конституции</w:t>
      </w:r>
      <w:r w:rsidRPr="00795502">
        <w:rPr>
          <w:rFonts w:ascii="Times New Roman" w:eastAsia="Times New Roman" w:hAnsi="Times New Roman" w:cs="Times New Roman"/>
          <w:color w:val="000000"/>
          <w:sz w:val="24"/>
          <w:szCs w:val="24"/>
          <w:lang w:eastAsia="ru-RU"/>
        </w:rPr>
        <w:fldChar w:fldCharType="end"/>
      </w:r>
      <w:bookmarkEnd w:id="66"/>
      <w:r w:rsidRPr="00795502">
        <w:rPr>
          <w:rFonts w:ascii="Times New Roman" w:eastAsia="Times New Roman" w:hAnsi="Times New Roman" w:cs="Times New Roman"/>
          <w:color w:val="000000"/>
          <w:sz w:val="24"/>
          <w:szCs w:val="24"/>
          <w:lang w:eastAsia="ru-RU"/>
        </w:rPr>
        <w:t>Республики Казахстан и состоит из настоящего Закона и </w:t>
      </w:r>
      <w:bookmarkStart w:id="67" w:name="SUB1002396280"/>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"https://online.zakon.kz/Document/?doc_id=31162325"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иных нормативных правовых актов</w:t>
      </w:r>
      <w:r w:rsidRPr="00795502">
        <w:rPr>
          <w:rFonts w:ascii="Times New Roman" w:eastAsia="Times New Roman" w:hAnsi="Times New Roman" w:cs="Times New Roman"/>
          <w:color w:val="000000"/>
          <w:sz w:val="24"/>
          <w:szCs w:val="24"/>
          <w:lang w:eastAsia="ru-RU"/>
        </w:rPr>
        <w:fldChar w:fldCharType="end"/>
      </w:r>
      <w:bookmarkEnd w:id="67"/>
      <w:r w:rsidRPr="00795502">
        <w:rPr>
          <w:rFonts w:ascii="Times New Roman" w:eastAsia="Times New Roman" w:hAnsi="Times New Roman" w:cs="Times New Roman"/>
          <w:color w:val="000000"/>
          <w:sz w:val="24"/>
          <w:szCs w:val="24"/>
          <w:lang w:eastAsia="ru-RU"/>
        </w:rPr>
        <w:t>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 w:name="SUB20200"/>
      <w:bookmarkEnd w:id="68"/>
      <w:r w:rsidRPr="00795502">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9" w:name="SUB30000"/>
      <w:bookmarkEnd w:id="69"/>
      <w:r w:rsidRPr="00795502">
        <w:rPr>
          <w:rFonts w:ascii="inherit" w:eastAsia="Times New Roman" w:hAnsi="inherit" w:cs="Times New Roman"/>
          <w:b/>
          <w:bCs/>
          <w:color w:val="000000"/>
          <w:sz w:val="24"/>
          <w:szCs w:val="24"/>
          <w:lang w:eastAsia="ru-RU"/>
        </w:rPr>
        <w:t>Глава 2. Государственное регулирование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3. Основные направления государственного регулирования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Основными направлениями государственного регулирования в области энергосбережения и повышения энергоэффективности являются: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 w:name="SUB30001"/>
      <w:bookmarkEnd w:id="70"/>
      <w:r w:rsidRPr="00795502">
        <w:rPr>
          <w:rFonts w:ascii="Times New Roman" w:eastAsia="Times New Roman" w:hAnsi="Times New Roman" w:cs="Times New Roman"/>
          <w:color w:val="000000"/>
          <w:sz w:val="24"/>
          <w:szCs w:val="24"/>
          <w:lang w:eastAsia="ru-RU"/>
        </w:rPr>
        <w:t>1) осуществление технического регулирования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 w:name="SUB30002"/>
      <w:bookmarkEnd w:id="71"/>
      <w:r w:rsidRPr="00795502">
        <w:rPr>
          <w:rFonts w:ascii="Times New Roman" w:eastAsia="Times New Roman" w:hAnsi="Times New Roman" w:cs="Times New Roman"/>
          <w:color w:val="000000"/>
          <w:sz w:val="24"/>
          <w:szCs w:val="24"/>
          <w:lang w:eastAsia="ru-RU"/>
        </w:rPr>
        <w:t>2) осуществление сбалансированной тарифной политики и ценообразования в области производства и потребления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 w:name="SUB30003"/>
      <w:bookmarkEnd w:id="72"/>
      <w:r w:rsidRPr="00795502">
        <w:rPr>
          <w:rFonts w:ascii="Times New Roman" w:eastAsia="Times New Roman" w:hAnsi="Times New Roman" w:cs="Times New Roman"/>
          <w:color w:val="000000"/>
          <w:sz w:val="24"/>
          <w:szCs w:val="24"/>
          <w:lang w:eastAsia="ru-RU"/>
        </w:rPr>
        <w:t>3) стимулирование энергосбережения и повышения энергоэффективности, включая использование энергосберегающих оборудований и материалов;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3" w:name="SUB30004"/>
      <w:bookmarkEnd w:id="73"/>
      <w:r w:rsidRPr="00795502">
        <w:rPr>
          <w:rFonts w:ascii="Times New Roman" w:eastAsia="Times New Roman" w:hAnsi="Times New Roman" w:cs="Times New Roman"/>
          <w:color w:val="000000"/>
          <w:sz w:val="24"/>
          <w:szCs w:val="24"/>
          <w:lang w:eastAsia="ru-RU"/>
        </w:rPr>
        <w:t>4) осуществление государственного контроля за эффективным использованием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 w:name="SUB30005"/>
      <w:bookmarkEnd w:id="74"/>
      <w:r w:rsidRPr="00795502">
        <w:rPr>
          <w:rFonts w:ascii="Times New Roman" w:eastAsia="Times New Roman" w:hAnsi="Times New Roman" w:cs="Times New Roman"/>
          <w:color w:val="000000"/>
          <w:sz w:val="24"/>
          <w:szCs w:val="24"/>
          <w:lang w:eastAsia="ru-RU"/>
        </w:rPr>
        <w:t>5) пропаганда экономических, экологических и социальных преимуществ эффективного использования энергетических ресурсов, повышение общественного образовательного уровня в этой области;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 w:name="SUB30006"/>
      <w:bookmarkEnd w:id="75"/>
      <w:r w:rsidRPr="00795502">
        <w:rPr>
          <w:rFonts w:ascii="Times New Roman" w:eastAsia="Times New Roman" w:hAnsi="Times New Roman" w:cs="Times New Roman"/>
          <w:color w:val="000000"/>
          <w:sz w:val="24"/>
          <w:szCs w:val="24"/>
          <w:lang w:eastAsia="ru-RU"/>
        </w:rPr>
        <w:t>6) обеспечение соблюдения законодательства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6" w:name="SUB40000"/>
      <w:bookmarkEnd w:id="76"/>
      <w:r w:rsidRPr="00795502">
        <w:rPr>
          <w:rFonts w:ascii="inherit" w:eastAsia="Times New Roman" w:hAnsi="inherit" w:cs="Times New Roman"/>
          <w:b/>
          <w:bCs/>
          <w:color w:val="000000"/>
          <w:sz w:val="24"/>
          <w:szCs w:val="24"/>
          <w:lang w:eastAsia="ru-RU"/>
        </w:rPr>
        <w:t>Статья 4. Компетенция Правительства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Правительство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 w:name="SUB40001"/>
      <w:bookmarkEnd w:id="77"/>
      <w:r w:rsidRPr="00795502">
        <w:rPr>
          <w:rFonts w:ascii="Times New Roman" w:eastAsia="Times New Roman" w:hAnsi="Times New Roman" w:cs="Times New Roman"/>
          <w:color w:val="000000"/>
          <w:sz w:val="24"/>
          <w:szCs w:val="24"/>
          <w:lang w:eastAsia="ru-RU"/>
        </w:rPr>
        <w:t>1) разрабатывает основные направления государственной политики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 w:name="SUB40002"/>
      <w:bookmarkEnd w:id="78"/>
      <w:r w:rsidRPr="00795502">
        <w:rPr>
          <w:rFonts w:ascii="Times New Roman" w:eastAsia="Times New Roman" w:hAnsi="Times New Roman" w:cs="Times New Roman"/>
          <w:color w:val="000000"/>
          <w:sz w:val="24"/>
          <w:szCs w:val="24"/>
          <w:lang w:eastAsia="ru-RU"/>
        </w:rPr>
        <w:t>2) осуществляет координацию работ по энергосбережению и повышению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 w:name="SUB40003"/>
      <w:bookmarkEnd w:id="79"/>
      <w:r w:rsidRPr="00795502">
        <w:rPr>
          <w:rFonts w:ascii="Times New Roman" w:eastAsia="Times New Roman" w:hAnsi="Times New Roman" w:cs="Times New Roman"/>
          <w:color w:val="000000"/>
          <w:sz w:val="24"/>
          <w:szCs w:val="24"/>
          <w:lang w:eastAsia="ru-RU"/>
        </w:rPr>
        <w:t>3) осуществляет международное сотрудничество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 w:name="SUB40004"/>
      <w:bookmarkEnd w:id="80"/>
      <w:r w:rsidRPr="00795502">
        <w:rPr>
          <w:rFonts w:ascii="Times New Roman" w:eastAsia="Times New Roman" w:hAnsi="Times New Roman" w:cs="Times New Roman"/>
          <w:color w:val="000000"/>
          <w:sz w:val="24"/>
          <w:szCs w:val="24"/>
          <w:lang w:eastAsia="ru-RU"/>
        </w:rPr>
        <w:t>4) - 15) исключены в соответствии с </w:t>
      </w:r>
      <w:bookmarkStart w:id="81" w:name="SUB100424785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"https://online.zakon.kz/Document/?doc_id=31609276" \l "sub_id=12900"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81"/>
      <w:r w:rsidRPr="00795502">
        <w:rPr>
          <w:rFonts w:ascii="Times New Roman" w:eastAsia="Times New Roman" w:hAnsi="Times New Roman" w:cs="Times New Roman"/>
          <w:color w:val="000000"/>
          <w:sz w:val="24"/>
          <w:szCs w:val="24"/>
          <w:lang w:eastAsia="ru-RU"/>
        </w:rPr>
        <w:t> РК от 29.09.14 г. № 239-V </w:t>
      </w:r>
      <w:r w:rsidRPr="00795502">
        <w:rPr>
          <w:rFonts w:ascii="inherit" w:eastAsia="Times New Roman" w:hAnsi="inherit" w:cs="Times New Roman"/>
          <w:i/>
          <w:iCs/>
          <w:color w:val="FF0000"/>
          <w:sz w:val="24"/>
          <w:szCs w:val="24"/>
          <w:lang w:eastAsia="ru-RU"/>
        </w:rPr>
        <w:t>(</w:t>
      </w:r>
      <w:bookmarkStart w:id="82" w:name="SUB100424786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"https://online.zakon.kz/Document/?doc_id=31618251" \l "sub_id=40000"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8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 w:name="SUB40016"/>
      <w:bookmarkEnd w:id="83"/>
      <w:r w:rsidRPr="00795502">
        <w:rPr>
          <w:rFonts w:ascii="Times New Roman" w:eastAsia="Times New Roman" w:hAnsi="Times New Roman" w:cs="Times New Roman"/>
          <w:color w:val="000000"/>
          <w:sz w:val="24"/>
          <w:szCs w:val="24"/>
          <w:lang w:eastAsia="ru-RU"/>
        </w:rPr>
        <w:t>16) исключен в соответствии с </w:t>
      </w:r>
      <w:bookmarkStart w:id="84" w:name="SUB100358776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"https://online.zakon.kz/Document/?doc_id=31414182" \l "sub_id=9100"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84"/>
      <w:r w:rsidRPr="00795502">
        <w:rPr>
          <w:rFonts w:ascii="Times New Roman" w:eastAsia="Times New Roman" w:hAnsi="Times New Roman" w:cs="Times New Roman"/>
          <w:color w:val="000000"/>
          <w:sz w:val="24"/>
          <w:szCs w:val="24"/>
          <w:lang w:eastAsia="ru-RU"/>
        </w:rPr>
        <w:t> РК от 03.07.13 г. № 124-V </w:t>
      </w:r>
      <w:r w:rsidRPr="00795502">
        <w:rPr>
          <w:rFonts w:ascii="inherit" w:eastAsia="Times New Roman" w:hAnsi="inherit" w:cs="Times New Roman"/>
          <w:i/>
          <w:iCs/>
          <w:color w:val="FF0000"/>
          <w:sz w:val="24"/>
          <w:szCs w:val="24"/>
          <w:lang w:eastAsia="ru-RU"/>
        </w:rPr>
        <w:t>(</w:t>
      </w:r>
      <w:bookmarkStart w:id="85" w:name="SUB100358776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"https://online.zakon.kz/Document/?doc_id=31414787" \l "sub_id=40016"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8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6" w:name="SUB40017"/>
      <w:bookmarkEnd w:id="86"/>
      <w:r w:rsidRPr="00795502">
        <w:rPr>
          <w:rFonts w:ascii="Times New Roman" w:eastAsia="Times New Roman" w:hAnsi="Times New Roman" w:cs="Times New Roman"/>
          <w:color w:val="000000"/>
          <w:sz w:val="24"/>
          <w:szCs w:val="24"/>
          <w:lang w:eastAsia="ru-RU"/>
        </w:rPr>
        <w:t>17) - 19) исключены в соответствии с </w:t>
      </w:r>
      <w:bookmarkStart w:id="87" w:name="SUB1004247851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"https://online.zakon.kz/Document/?doc_id=31609276" \l "sub_id=12900"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87"/>
      <w:r w:rsidRPr="00795502">
        <w:rPr>
          <w:rFonts w:ascii="Times New Roman" w:eastAsia="Times New Roman" w:hAnsi="Times New Roman" w:cs="Times New Roman"/>
          <w:color w:val="000000"/>
          <w:sz w:val="24"/>
          <w:szCs w:val="24"/>
          <w:lang w:eastAsia="ru-RU"/>
        </w:rPr>
        <w:t> РК от 29.09.14 г. № 239-V </w:t>
      </w:r>
      <w:r w:rsidRPr="00795502">
        <w:rPr>
          <w:rFonts w:ascii="inherit" w:eastAsia="Times New Roman" w:hAnsi="inherit" w:cs="Times New Roman"/>
          <w:i/>
          <w:iCs/>
          <w:color w:val="FF0000"/>
          <w:sz w:val="24"/>
          <w:szCs w:val="24"/>
          <w:lang w:eastAsia="ru-RU"/>
        </w:rPr>
        <w:t>(</w:t>
      </w:r>
      <w:bookmarkStart w:id="88" w:name="SUB1004247860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"https://online.zakon.kz/Document/?doc_id=31618251" \l "sub_id=40000"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8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 w:name="SUB40020"/>
      <w:bookmarkEnd w:id="89"/>
      <w:r w:rsidRPr="00795502">
        <w:rPr>
          <w:rFonts w:ascii="Times New Roman" w:eastAsia="Times New Roman" w:hAnsi="Times New Roman" w:cs="Times New Roman"/>
          <w:color w:val="000000"/>
          <w:sz w:val="24"/>
          <w:szCs w:val="24"/>
          <w:lang w:eastAsia="ru-RU"/>
        </w:rPr>
        <w:t>20) выполняет иные функции, возложенные на него </w:t>
      </w:r>
      <w:bookmarkStart w:id="90" w:name="SUB1000000012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"https://online.zakon.kz/Document/?doc_id=1005029"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Конституцией</w:t>
      </w:r>
      <w:r w:rsidRPr="00795502">
        <w:rPr>
          <w:rFonts w:ascii="Times New Roman" w:eastAsia="Times New Roman" w:hAnsi="Times New Roman" w:cs="Times New Roman"/>
          <w:color w:val="000000"/>
          <w:sz w:val="24"/>
          <w:szCs w:val="24"/>
          <w:lang w:eastAsia="ru-RU"/>
        </w:rPr>
        <w:fldChar w:fldCharType="end"/>
      </w:r>
      <w:bookmarkEnd w:id="90"/>
      <w:r w:rsidRPr="00795502">
        <w:rPr>
          <w:rFonts w:ascii="Times New Roman" w:eastAsia="Times New Roman" w:hAnsi="Times New Roman" w:cs="Times New Roman"/>
          <w:color w:val="000000"/>
          <w:sz w:val="24"/>
          <w:szCs w:val="24"/>
          <w:lang w:eastAsia="ru-RU"/>
        </w:rPr>
        <w:t>, законами Республики Казахстан и актами Президента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1" w:name="SUB50000"/>
      <w:bookmarkEnd w:id="91"/>
      <w:r w:rsidRPr="00795502">
        <w:rPr>
          <w:rFonts w:ascii="inherit" w:eastAsia="Times New Roman" w:hAnsi="inherit" w:cs="Times New Roman"/>
          <w:b/>
          <w:bCs/>
          <w:color w:val="000000"/>
          <w:sz w:val="24"/>
          <w:szCs w:val="24"/>
          <w:lang w:eastAsia="ru-RU"/>
        </w:rPr>
        <w:t>Статья 5. Компетенция уполномоченного органа</w:t>
      </w:r>
    </w:p>
    <w:bookmarkStart w:id="92" w:name="SUB1004225364"/>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"https://online.zakon.kz/Document/?doc_id=31613791"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Уполномоченный орган</w:t>
      </w:r>
      <w:r w:rsidRPr="00795502">
        <w:rPr>
          <w:rFonts w:ascii="Times New Roman" w:eastAsia="Times New Roman" w:hAnsi="Times New Roman" w:cs="Times New Roman"/>
          <w:color w:val="000000"/>
          <w:sz w:val="24"/>
          <w:szCs w:val="24"/>
          <w:lang w:eastAsia="ru-RU"/>
        </w:rPr>
        <w:fldChar w:fldCharType="end"/>
      </w:r>
      <w:bookmarkEnd w:id="92"/>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 w:name="SUB50001"/>
      <w:bookmarkEnd w:id="93"/>
      <w:r w:rsidRPr="00795502">
        <w:rPr>
          <w:rFonts w:ascii="Times New Roman" w:eastAsia="Times New Roman" w:hAnsi="Times New Roman" w:cs="Times New Roman"/>
          <w:color w:val="000000"/>
          <w:sz w:val="24"/>
          <w:szCs w:val="24"/>
          <w:lang w:eastAsia="ru-RU"/>
        </w:rPr>
        <w:lastRenderedPageBreak/>
        <w:t>1) реализует государственную политику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 w:name="SUB50002"/>
      <w:bookmarkEnd w:id="94"/>
      <w:r w:rsidRPr="00795502">
        <w:rPr>
          <w:rFonts w:ascii="Times New Roman" w:eastAsia="Times New Roman" w:hAnsi="Times New Roman" w:cs="Times New Roman"/>
          <w:color w:val="000000"/>
          <w:sz w:val="24"/>
          <w:szCs w:val="24"/>
          <w:lang w:eastAsia="ru-RU"/>
        </w:rPr>
        <w:t>2) осуществляет в пределах своей компетенции международное сотрудничество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5" w:name="SUB50003"/>
      <w:bookmarkEnd w:id="95"/>
      <w:r w:rsidRPr="00795502">
        <w:rPr>
          <w:rFonts w:ascii="Times New Roman" w:eastAsia="Times New Roman" w:hAnsi="Times New Roman" w:cs="Times New Roman"/>
          <w:color w:val="000000"/>
          <w:sz w:val="24"/>
          <w:szCs w:val="24"/>
          <w:lang w:eastAsia="ru-RU"/>
        </w:rPr>
        <w:t>3) осуществляет межотраслевую координацию деятельности государственных органов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6" w:name="SUB50004"/>
      <w:bookmarkEnd w:id="96"/>
      <w:r w:rsidRPr="00795502">
        <w:rPr>
          <w:rFonts w:ascii="inherit" w:eastAsia="Times New Roman" w:hAnsi="inherit" w:cs="Times New Roman"/>
          <w:i/>
          <w:iCs/>
          <w:color w:val="FF0000"/>
          <w:sz w:val="24"/>
          <w:szCs w:val="24"/>
          <w:lang w:eastAsia="ru-RU"/>
        </w:rPr>
        <w:t>Подпункт 4 изложен в редакции </w:t>
      </w:r>
      <w:bookmarkStart w:id="97" w:name="SUB100440593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97"/>
      <w:r w:rsidRPr="00795502">
        <w:rPr>
          <w:rFonts w:ascii="inherit" w:eastAsia="Times New Roman" w:hAnsi="inherit" w:cs="Times New Roman"/>
          <w:i/>
          <w:iCs/>
          <w:color w:val="FF0000"/>
          <w:sz w:val="24"/>
          <w:szCs w:val="24"/>
          <w:lang w:eastAsia="ru-RU"/>
        </w:rPr>
        <w:t> РК от 14.01.15 г. № 279-V (</w:t>
      </w:r>
      <w:bookmarkStart w:id="98" w:name="SUB100440589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98"/>
      <w:r w:rsidRPr="00795502">
        <w:rPr>
          <w:rFonts w:ascii="inherit" w:eastAsia="Times New Roman" w:hAnsi="inherit" w:cs="Times New Roman"/>
          <w:i/>
          <w:iCs/>
          <w:color w:val="FF0000"/>
          <w:sz w:val="24"/>
          <w:szCs w:val="24"/>
          <w:lang w:eastAsia="ru-RU"/>
        </w:rPr>
        <w:t>); </w:t>
      </w:r>
      <w:bookmarkStart w:id="99" w:name="SUB100484652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99"/>
      <w:r w:rsidRPr="00795502">
        <w:rPr>
          <w:rFonts w:ascii="inherit" w:eastAsia="Times New Roman" w:hAnsi="inherit" w:cs="Times New Roman"/>
          <w:i/>
          <w:iCs/>
          <w:color w:val="FF0000"/>
          <w:sz w:val="24"/>
          <w:szCs w:val="24"/>
          <w:lang w:eastAsia="ru-RU"/>
        </w:rPr>
        <w:t> РК от 17.11.15 г. № 407-V (</w:t>
      </w:r>
      <w:bookmarkStart w:id="100" w:name="SUB100485335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"sub_id=50004"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00"/>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4) определяет порядок </w:t>
      </w:r>
      <w:bookmarkStart w:id="101" w:name="SUB100468567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"https://online.zakon.kz/Document/?doc_id=33076723"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формирования</w:t>
      </w:r>
      <w:r w:rsidRPr="00795502">
        <w:rPr>
          <w:rFonts w:ascii="inherit" w:eastAsia="Times New Roman" w:hAnsi="inherit" w:cs="Times New Roman"/>
          <w:color w:val="000000"/>
          <w:sz w:val="24"/>
          <w:szCs w:val="24"/>
          <w:lang w:eastAsia="ru-RU"/>
        </w:rPr>
        <w:fldChar w:fldCharType="end"/>
      </w:r>
      <w:bookmarkEnd w:id="101"/>
      <w:r w:rsidRPr="00795502">
        <w:rPr>
          <w:rFonts w:ascii="inherit" w:eastAsia="Times New Roman" w:hAnsi="inherit" w:cs="Times New Roman"/>
          <w:color w:val="000000"/>
          <w:sz w:val="24"/>
          <w:szCs w:val="24"/>
          <w:lang w:eastAsia="ru-RU"/>
        </w:rPr>
        <w:t> и ведения Государственного энергетического реестра;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2" w:name="SUB50005"/>
      <w:bookmarkEnd w:id="102"/>
      <w:r w:rsidRPr="00795502">
        <w:rPr>
          <w:rFonts w:ascii="inherit" w:eastAsia="Times New Roman" w:hAnsi="inherit" w:cs="Times New Roman"/>
          <w:i/>
          <w:iCs/>
          <w:color w:val="FF0000"/>
          <w:sz w:val="24"/>
          <w:szCs w:val="24"/>
          <w:lang w:eastAsia="ru-RU"/>
        </w:rPr>
        <w:t>Подпункт 5 изложен в редакции </w:t>
      </w:r>
      <w:bookmarkStart w:id="103" w:name="SUB100626177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03"/>
      <w:r w:rsidRPr="00795502">
        <w:rPr>
          <w:rFonts w:ascii="inherit" w:eastAsia="Times New Roman" w:hAnsi="inherit" w:cs="Times New Roman"/>
          <w:i/>
          <w:iCs/>
          <w:color w:val="FF0000"/>
          <w:sz w:val="24"/>
          <w:szCs w:val="24"/>
          <w:lang w:eastAsia="ru-RU"/>
        </w:rPr>
        <w:t> РК от 24.05.18 г. № 156-VI (</w:t>
      </w:r>
      <w:bookmarkStart w:id="104" w:name="SUB100626779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"sub_id=50005"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0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5) осуществляет государственный контроль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 w:name="SUB50006"/>
      <w:bookmarkEnd w:id="105"/>
      <w:r w:rsidRPr="00795502">
        <w:rPr>
          <w:rFonts w:ascii="inherit" w:eastAsia="Times New Roman" w:hAnsi="inherit" w:cs="Times New Roman"/>
          <w:i/>
          <w:iCs/>
          <w:color w:val="FF0000"/>
          <w:sz w:val="24"/>
          <w:szCs w:val="24"/>
          <w:lang w:eastAsia="ru-RU"/>
        </w:rPr>
        <w:t>Подпункт 6 изложен в редакции </w:t>
      </w:r>
      <w:bookmarkStart w:id="106" w:name="SUB100424786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"https://online.zakon.kz/Document/?doc_id=31609276" \l "sub_id=1295"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06"/>
      <w:r w:rsidRPr="00795502">
        <w:rPr>
          <w:rFonts w:ascii="inherit" w:eastAsia="Times New Roman" w:hAnsi="inherit" w:cs="Times New Roman"/>
          <w:i/>
          <w:iCs/>
          <w:color w:val="FF0000"/>
          <w:sz w:val="24"/>
          <w:szCs w:val="24"/>
          <w:lang w:eastAsia="ru-RU"/>
        </w:rPr>
        <w:t> РК от 29.09.14 г. № 239-V (</w:t>
      </w:r>
      <w:bookmarkStart w:id="107" w:name="SUB100424786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"https://online.zakon.kz/Document/?doc_id=31618251" \l "sub_id=50000"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07"/>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6) разрабатывает и утверждает нормативные правовые акты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8" w:name="SUB500601"/>
      <w:bookmarkEnd w:id="108"/>
      <w:r w:rsidRPr="00795502">
        <w:rPr>
          <w:rFonts w:ascii="inherit" w:eastAsia="Times New Roman" w:hAnsi="inherit" w:cs="Times New Roman"/>
          <w:i/>
          <w:iCs/>
          <w:color w:val="FF0000"/>
          <w:sz w:val="24"/>
          <w:szCs w:val="24"/>
          <w:lang w:eastAsia="ru-RU"/>
        </w:rPr>
        <w:t>Статья дополнена подпунктами 6-1 - 6-14 в соответствии с </w:t>
      </w:r>
      <w:bookmarkStart w:id="109" w:name="SUB1004247864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"https://online.zakon.kz/Document/?doc_id=31609276" \l "sub_id=1295"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09"/>
      <w:r w:rsidRPr="00795502">
        <w:rPr>
          <w:rFonts w:ascii="inherit" w:eastAsia="Times New Roman" w:hAnsi="inherit" w:cs="Times New Roman"/>
          <w:i/>
          <w:iCs/>
          <w:color w:val="FF0000"/>
          <w:sz w:val="24"/>
          <w:szCs w:val="24"/>
          <w:lang w:eastAsia="ru-RU"/>
        </w:rPr>
        <w:t> РК от 29.09.14 г. № 239-V.</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Подпункт 6-1 изложен в редакции </w:t>
      </w:r>
      <w:bookmarkStart w:id="110" w:name="SUB100510403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10"/>
      <w:r w:rsidRPr="00795502">
        <w:rPr>
          <w:rFonts w:ascii="inherit" w:eastAsia="Times New Roman" w:hAnsi="inherit" w:cs="Times New Roman"/>
          <w:i/>
          <w:iCs/>
          <w:color w:val="FF0000"/>
          <w:sz w:val="24"/>
          <w:szCs w:val="24"/>
          <w:lang w:eastAsia="ru-RU"/>
        </w:rPr>
        <w:t> РК от 29.03.16 г. № 479-V (</w:t>
      </w:r>
      <w:bookmarkStart w:id="111" w:name="SUB100510404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1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6-1) </w:t>
      </w:r>
      <w:r w:rsidRPr="00795502">
        <w:rPr>
          <w:rFonts w:ascii="inherit" w:eastAsia="Times New Roman" w:hAnsi="inherit" w:cs="Times New Roman"/>
          <w:color w:val="000000"/>
          <w:sz w:val="24"/>
          <w:szCs w:val="24"/>
          <w:lang w:eastAsia="ru-RU"/>
        </w:rPr>
        <w:t>утверждает </w:t>
      </w:r>
      <w:bookmarkStart w:id="112" w:name="SUB1005257343"/>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"https://online.zakon.kz/Document/?doc_id=34308026"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перечень</w:t>
      </w:r>
      <w:r w:rsidRPr="00795502">
        <w:rPr>
          <w:rFonts w:ascii="inherit" w:eastAsia="Times New Roman" w:hAnsi="inherit" w:cs="Times New Roman"/>
          <w:color w:val="333399"/>
          <w:sz w:val="24"/>
          <w:szCs w:val="24"/>
          <w:u w:val="single"/>
          <w:lang w:eastAsia="ru-RU"/>
        </w:rPr>
        <w:fldChar w:fldCharType="end"/>
      </w:r>
      <w:bookmarkEnd w:id="112"/>
      <w:r w:rsidRPr="00795502">
        <w:rPr>
          <w:rFonts w:ascii="inherit" w:eastAsia="Times New Roman" w:hAnsi="inherit" w:cs="Times New Roman"/>
          <w:color w:val="000000"/>
          <w:sz w:val="24"/>
          <w:szCs w:val="24"/>
          <w:lang w:eastAsia="ru-RU"/>
        </w:rPr>
        <w:t>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3" w:name="SUB500602"/>
      <w:bookmarkEnd w:id="113"/>
      <w:r w:rsidRPr="00795502">
        <w:rPr>
          <w:rFonts w:ascii="inherit" w:eastAsia="Times New Roman" w:hAnsi="inherit" w:cs="Times New Roman"/>
          <w:i/>
          <w:iCs/>
          <w:color w:val="FF0000"/>
          <w:sz w:val="24"/>
          <w:szCs w:val="24"/>
          <w:lang w:eastAsia="ru-RU"/>
        </w:rPr>
        <w:t>В подпункт 6-2 внесены изменения в соответствии с </w:t>
      </w:r>
      <w:bookmarkStart w:id="114" w:name="SUB1006261775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14"/>
      <w:r w:rsidRPr="00795502">
        <w:rPr>
          <w:rFonts w:ascii="inherit" w:eastAsia="Times New Roman" w:hAnsi="inherit" w:cs="Times New Roman"/>
          <w:i/>
          <w:iCs/>
          <w:color w:val="FF0000"/>
          <w:sz w:val="24"/>
          <w:szCs w:val="24"/>
          <w:lang w:eastAsia="ru-RU"/>
        </w:rPr>
        <w:t> РК от 24.05.18 г. № 156-VI (</w:t>
      </w:r>
      <w:bookmarkStart w:id="115" w:name="SUB100626779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"sub_id=500602"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1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6-2) утверждает нормативы энергопотребления, </w:t>
      </w:r>
      <w:bookmarkStart w:id="116" w:name="SUB1006267795"/>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"https://online.zakon.kz/Document/?link_id=1006267795" \o "</w:instrText>
      </w:r>
      <w:r w:rsidRPr="00795502">
        <w:rPr>
          <w:rFonts w:ascii="inherit" w:eastAsia="Times New Roman" w:hAnsi="inherit" w:cs="Times New Roman" w:hint="eastAsia"/>
          <w:color w:val="333399"/>
          <w:sz w:val="24"/>
          <w:szCs w:val="24"/>
          <w:u w:val="single"/>
          <w:lang w:eastAsia="ru-RU"/>
        </w:rPr>
        <w:instrText>Список</w:instrText>
      </w:r>
      <w:r w:rsidRPr="00795502">
        <w:rPr>
          <w:rFonts w:ascii="inherit" w:eastAsia="Times New Roman" w:hAnsi="inherit" w:cs="Times New Roman"/>
          <w:color w:val="333399"/>
          <w:sz w:val="24"/>
          <w:szCs w:val="24"/>
          <w:u w:val="single"/>
          <w:lang w:eastAsia="ru-RU"/>
        </w:rPr>
        <w:instrText xml:space="preserve"> </w:instrText>
      </w:r>
      <w:r w:rsidRPr="00795502">
        <w:rPr>
          <w:rFonts w:ascii="inherit" w:eastAsia="Times New Roman" w:hAnsi="inherit" w:cs="Times New Roman" w:hint="eastAsia"/>
          <w:color w:val="333399"/>
          <w:sz w:val="24"/>
          <w:szCs w:val="24"/>
          <w:u w:val="single"/>
          <w:lang w:eastAsia="ru-RU"/>
        </w:rPr>
        <w:instrText>документов</w:instrText>
      </w:r>
      <w:r w:rsidRPr="00795502">
        <w:rPr>
          <w:rFonts w:ascii="inherit" w:eastAsia="Times New Roman" w:hAnsi="inherit" w:cs="Times New Roman"/>
          <w:color w:val="333399"/>
          <w:sz w:val="24"/>
          <w:szCs w:val="24"/>
          <w:u w:val="single"/>
          <w:lang w:eastAsia="ru-RU"/>
        </w:rPr>
        <w:instrText xml:space="preserve">"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нормативные значения коэффициента мощности</w:t>
      </w:r>
      <w:r w:rsidRPr="00795502">
        <w:rPr>
          <w:rFonts w:ascii="inherit" w:eastAsia="Times New Roman" w:hAnsi="inherit" w:cs="Times New Roman"/>
          <w:color w:val="333399"/>
          <w:sz w:val="24"/>
          <w:szCs w:val="24"/>
          <w:u w:val="single"/>
          <w:lang w:eastAsia="ru-RU"/>
        </w:rPr>
        <w:fldChar w:fldCharType="end"/>
      </w:r>
      <w:bookmarkEnd w:id="116"/>
      <w:r w:rsidRPr="00795502">
        <w:rPr>
          <w:rFonts w:ascii="Times New Roman" w:eastAsia="Times New Roman" w:hAnsi="Times New Roman" w:cs="Times New Roman"/>
          <w:color w:val="000000"/>
          <w:sz w:val="24"/>
          <w:szCs w:val="24"/>
          <w:lang w:eastAsia="ru-RU"/>
        </w:rPr>
        <w:t> в электрических сетях субъектов Государственного энергетического реестра;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6-3) исключен в соответствии с </w:t>
      </w:r>
      <w:bookmarkStart w:id="117" w:name="SUB1004405935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"https://online.zakon.kz/Document/?doc_id=31651251" \l "sub_id=5"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17"/>
      <w:r w:rsidRPr="00795502">
        <w:rPr>
          <w:rFonts w:ascii="Times New Roman" w:eastAsia="Times New Roman" w:hAnsi="Times New Roman" w:cs="Times New Roman"/>
          <w:color w:val="000000"/>
          <w:sz w:val="24"/>
          <w:szCs w:val="24"/>
          <w:lang w:eastAsia="ru-RU"/>
        </w:rPr>
        <w:t> РК от 14.01.15 г. № 279-V </w:t>
      </w:r>
      <w:r w:rsidRPr="00795502">
        <w:rPr>
          <w:rFonts w:ascii="inherit" w:eastAsia="Times New Roman" w:hAnsi="inherit" w:cs="Times New Roman"/>
          <w:i/>
          <w:iCs/>
          <w:color w:val="FF0000"/>
          <w:sz w:val="24"/>
          <w:szCs w:val="24"/>
          <w:lang w:eastAsia="ru-RU"/>
        </w:rPr>
        <w:t>(</w:t>
      </w:r>
      <w:bookmarkStart w:id="118" w:name="SUB100440593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1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9" w:name="SUB500604"/>
      <w:bookmarkEnd w:id="119"/>
      <w:r w:rsidRPr="00795502">
        <w:rPr>
          <w:rFonts w:ascii="inherit" w:eastAsia="Times New Roman" w:hAnsi="inherit" w:cs="Times New Roman"/>
          <w:i/>
          <w:iCs/>
          <w:color w:val="FF0000"/>
          <w:sz w:val="24"/>
          <w:szCs w:val="24"/>
          <w:lang w:eastAsia="ru-RU"/>
        </w:rPr>
        <w:t>Подпункт 6-4 изложен в редакции </w:t>
      </w:r>
      <w:bookmarkStart w:id="120" w:name="SUB1004846522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20"/>
      <w:r w:rsidRPr="00795502">
        <w:rPr>
          <w:rFonts w:ascii="inherit" w:eastAsia="Times New Roman" w:hAnsi="inherit" w:cs="Times New Roman"/>
          <w:i/>
          <w:iCs/>
          <w:color w:val="FF0000"/>
          <w:sz w:val="24"/>
          <w:szCs w:val="24"/>
          <w:lang w:eastAsia="ru-RU"/>
        </w:rPr>
        <w:t> РК от 17.11.15 г. № 407-V (</w:t>
      </w:r>
      <w:bookmarkStart w:id="121" w:name="SUB100485335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"sub_id=500604"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2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6-4) определяет </w:t>
      </w:r>
      <w:bookmarkStart w:id="122" w:name="SUB100493551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"https://online.zakon.kz/Document/?doc_id=36503261"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национальный институт развития в области энергосбережения и повышения энергоэффективности</w:t>
      </w:r>
      <w:r w:rsidRPr="00795502">
        <w:rPr>
          <w:rFonts w:ascii="inherit" w:eastAsia="Times New Roman" w:hAnsi="inherit" w:cs="Times New Roman"/>
          <w:color w:val="000000"/>
          <w:sz w:val="24"/>
          <w:szCs w:val="24"/>
          <w:lang w:eastAsia="ru-RU"/>
        </w:rPr>
        <w:fldChar w:fldCharType="end"/>
      </w:r>
      <w:bookmarkEnd w:id="122"/>
      <w:r w:rsidRPr="00795502">
        <w:rPr>
          <w:rFonts w:ascii="inherit" w:eastAsia="Times New Roman" w:hAnsi="inherit"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6-5) утверждает механизм оценки деятельности местных исполнительных органов по вопросам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3" w:name="SUB5000606"/>
      <w:bookmarkEnd w:id="123"/>
      <w:r w:rsidRPr="00795502">
        <w:rPr>
          <w:rFonts w:ascii="Times New Roman" w:eastAsia="Times New Roman" w:hAnsi="Times New Roman" w:cs="Times New Roman"/>
          <w:color w:val="000000"/>
          <w:sz w:val="24"/>
          <w:szCs w:val="24"/>
          <w:lang w:eastAsia="ru-RU"/>
        </w:rPr>
        <w:t>6-6) устанавливает </w:t>
      </w:r>
      <w:bookmarkStart w:id="124" w:name="SUB100462350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"https://online.zakon.kz/Document/?doc_id=36735072"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требования</w:t>
      </w:r>
      <w:r w:rsidRPr="00795502">
        <w:rPr>
          <w:rFonts w:ascii="Times New Roman" w:eastAsia="Times New Roman" w:hAnsi="Times New Roman" w:cs="Times New Roman"/>
          <w:color w:val="000000"/>
          <w:sz w:val="24"/>
          <w:szCs w:val="24"/>
          <w:lang w:eastAsia="ru-RU"/>
        </w:rPr>
        <w:fldChar w:fldCharType="end"/>
      </w:r>
      <w:bookmarkEnd w:id="124"/>
      <w:r w:rsidRPr="00795502">
        <w:rPr>
          <w:rFonts w:ascii="Times New Roman" w:eastAsia="Times New Roman" w:hAnsi="Times New Roman" w:cs="Times New Roman"/>
          <w:color w:val="000000"/>
          <w:sz w:val="24"/>
          <w:szCs w:val="24"/>
          <w:lang w:eastAsia="ru-RU"/>
        </w:rPr>
        <w:t> по энергоэффективности зданий, строений, сооружений и их элементов, являющихся частью ограждающих конструкций;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5" w:name="SUB5000607"/>
      <w:bookmarkEnd w:id="125"/>
      <w:r w:rsidRPr="00795502">
        <w:rPr>
          <w:rFonts w:ascii="Times New Roman" w:eastAsia="Times New Roman" w:hAnsi="Times New Roman" w:cs="Times New Roman"/>
          <w:color w:val="000000"/>
          <w:sz w:val="24"/>
          <w:szCs w:val="24"/>
          <w:lang w:eastAsia="ru-RU"/>
        </w:rPr>
        <w:t>6-7) устанавливает </w:t>
      </w:r>
      <w:bookmarkStart w:id="126" w:name="SUB1004572999"/>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"https://online.zakon.kz/Document/?doc_id=39393353"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требования</w:t>
      </w:r>
      <w:r w:rsidRPr="00795502">
        <w:rPr>
          <w:rFonts w:ascii="Times New Roman" w:eastAsia="Times New Roman" w:hAnsi="Times New Roman" w:cs="Times New Roman"/>
          <w:color w:val="000000"/>
          <w:sz w:val="24"/>
          <w:szCs w:val="24"/>
          <w:lang w:eastAsia="ru-RU"/>
        </w:rPr>
        <w:fldChar w:fldCharType="end"/>
      </w:r>
      <w:bookmarkEnd w:id="126"/>
      <w:r w:rsidRPr="00795502">
        <w:rPr>
          <w:rFonts w:ascii="Times New Roman" w:eastAsia="Times New Roman" w:hAnsi="Times New Roman" w:cs="Times New Roman"/>
          <w:color w:val="000000"/>
          <w:sz w:val="24"/>
          <w:szCs w:val="24"/>
          <w:lang w:eastAsia="ru-RU"/>
        </w:rPr>
        <w:t> по энергоэффективности транспорта;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7" w:name="SUB5000608"/>
      <w:bookmarkEnd w:id="127"/>
      <w:r w:rsidRPr="00795502">
        <w:rPr>
          <w:rFonts w:ascii="inherit" w:eastAsia="Times New Roman" w:hAnsi="inherit" w:cs="Times New Roman"/>
          <w:i/>
          <w:iCs/>
          <w:color w:val="FF0000"/>
          <w:sz w:val="24"/>
          <w:szCs w:val="24"/>
          <w:lang w:eastAsia="ru-RU"/>
        </w:rPr>
        <w:t>Подпункт 6-8 изложен в редакции </w:t>
      </w:r>
      <w:bookmarkStart w:id="128" w:name="SUB1004405935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28"/>
      <w:r w:rsidRPr="00795502">
        <w:rPr>
          <w:rFonts w:ascii="inherit" w:eastAsia="Times New Roman" w:hAnsi="inherit" w:cs="Times New Roman"/>
          <w:i/>
          <w:iCs/>
          <w:color w:val="FF0000"/>
          <w:sz w:val="24"/>
          <w:szCs w:val="24"/>
          <w:lang w:eastAsia="ru-RU"/>
        </w:rPr>
        <w:t> РК от 14.01.15 г. № 279-V (</w:t>
      </w:r>
      <w:bookmarkStart w:id="129" w:name="SUB1004405937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2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6-8) устанавливает </w:t>
      </w:r>
      <w:bookmarkStart w:id="130" w:name="SUB100461591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"https://online.zakon.kz/Document/?doc_id=33949803"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требования</w:t>
      </w:r>
      <w:r w:rsidRPr="00795502">
        <w:rPr>
          <w:rFonts w:ascii="inherit" w:eastAsia="Times New Roman" w:hAnsi="inherit" w:cs="Times New Roman"/>
          <w:color w:val="000000"/>
          <w:sz w:val="24"/>
          <w:szCs w:val="24"/>
          <w:lang w:eastAsia="ru-RU"/>
        </w:rPr>
        <w:fldChar w:fldCharType="end"/>
      </w:r>
      <w:bookmarkEnd w:id="130"/>
      <w:r w:rsidRPr="00795502">
        <w:rPr>
          <w:rFonts w:ascii="inherit" w:eastAsia="Times New Roman" w:hAnsi="inherit" w:cs="Times New Roman"/>
          <w:color w:val="000000"/>
          <w:sz w:val="24"/>
          <w:szCs w:val="24"/>
          <w:lang w:eastAsia="ru-RU"/>
        </w:rPr>
        <w:t> по энергоэффективности технологических процессов, оборудования, в том числе электрооборудования;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1" w:name="SUB5000609"/>
      <w:bookmarkEnd w:id="131"/>
      <w:r w:rsidRPr="00795502">
        <w:rPr>
          <w:rFonts w:ascii="Times New Roman" w:eastAsia="Times New Roman" w:hAnsi="Times New Roman" w:cs="Times New Roman"/>
          <w:color w:val="000000"/>
          <w:sz w:val="24"/>
          <w:szCs w:val="24"/>
          <w:lang w:eastAsia="ru-RU"/>
        </w:rPr>
        <w:t>6-9) утверждает </w:t>
      </w:r>
      <w:bookmarkStart w:id="132" w:name="SUB1004615790"/>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"https://online.zakon.kz/Document/?doc_id=35135320"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правила</w:t>
      </w:r>
      <w:r w:rsidRPr="00795502">
        <w:rPr>
          <w:rFonts w:ascii="Times New Roman" w:eastAsia="Times New Roman" w:hAnsi="Times New Roman" w:cs="Times New Roman"/>
          <w:color w:val="000000"/>
          <w:sz w:val="24"/>
          <w:szCs w:val="24"/>
          <w:lang w:eastAsia="ru-RU"/>
        </w:rPr>
        <w:fldChar w:fldCharType="end"/>
      </w:r>
      <w:bookmarkEnd w:id="132"/>
      <w:r w:rsidRPr="00795502">
        <w:rPr>
          <w:rFonts w:ascii="Times New Roman" w:eastAsia="Times New Roman" w:hAnsi="Times New Roman" w:cs="Times New Roman"/>
          <w:color w:val="000000"/>
          <w:sz w:val="24"/>
          <w:szCs w:val="24"/>
          <w:lang w:eastAsia="ru-RU"/>
        </w:rPr>
        <w:t> определения и пересмотра классов энергоэффективности зданий, строений, сооружений;</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3" w:name="SUB5000610"/>
      <w:bookmarkEnd w:id="133"/>
      <w:r w:rsidRPr="00795502">
        <w:rPr>
          <w:rFonts w:ascii="inherit" w:eastAsia="Times New Roman" w:hAnsi="inherit" w:cs="Times New Roman"/>
          <w:i/>
          <w:iCs/>
          <w:color w:val="FF0000"/>
          <w:sz w:val="24"/>
          <w:szCs w:val="24"/>
          <w:lang w:eastAsia="ru-RU"/>
        </w:rPr>
        <w:t>Подпункт 6-10 изложен в редакции </w:t>
      </w:r>
      <w:bookmarkStart w:id="134" w:name="SUB1004405935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34"/>
      <w:r w:rsidRPr="00795502">
        <w:rPr>
          <w:rFonts w:ascii="inherit" w:eastAsia="Times New Roman" w:hAnsi="inherit" w:cs="Times New Roman"/>
          <w:i/>
          <w:iCs/>
          <w:color w:val="FF0000"/>
          <w:sz w:val="24"/>
          <w:szCs w:val="24"/>
          <w:lang w:eastAsia="ru-RU"/>
        </w:rPr>
        <w:t> РК от 14.01.15 г. № 279-V (</w:t>
      </w:r>
      <w:bookmarkStart w:id="135" w:name="SUB1004405937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3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6-10) утверждает </w:t>
      </w:r>
      <w:bookmarkStart w:id="136" w:name="SUB1004686144"/>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"https://online.zakon.kz/Document/?doc_id=36075166"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136"/>
      <w:r w:rsidRPr="00795502">
        <w:rPr>
          <w:rFonts w:ascii="inherit" w:eastAsia="Times New Roman" w:hAnsi="inherit" w:cs="Times New Roman"/>
          <w:color w:val="000000"/>
          <w:sz w:val="24"/>
          <w:szCs w:val="24"/>
          <w:lang w:eastAsia="ru-RU"/>
        </w:rPr>
        <w:t> проведения энергоаудита;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7" w:name="SUB500611"/>
      <w:bookmarkEnd w:id="137"/>
      <w:r w:rsidRPr="00795502">
        <w:rPr>
          <w:rFonts w:ascii="inherit" w:eastAsia="Times New Roman" w:hAnsi="inherit" w:cs="Times New Roman"/>
          <w:i/>
          <w:iCs/>
          <w:color w:val="FF0000"/>
          <w:sz w:val="24"/>
          <w:szCs w:val="24"/>
          <w:lang w:eastAsia="ru-RU"/>
        </w:rPr>
        <w:t>Подпункт 6-11 изложен в редакции </w:t>
      </w:r>
      <w:bookmarkStart w:id="138" w:name="SUB1004405935_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38"/>
      <w:r w:rsidRPr="00795502">
        <w:rPr>
          <w:rFonts w:ascii="inherit" w:eastAsia="Times New Roman" w:hAnsi="inherit" w:cs="Times New Roman"/>
          <w:i/>
          <w:iCs/>
          <w:color w:val="FF0000"/>
          <w:sz w:val="24"/>
          <w:szCs w:val="24"/>
          <w:lang w:eastAsia="ru-RU"/>
        </w:rPr>
        <w:t> РК от 14.01.15 г. № 279-V (</w:t>
      </w:r>
      <w:bookmarkStart w:id="139" w:name="SUB1004405937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3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6-11) утверждает </w:t>
      </w:r>
      <w:bookmarkStart w:id="140" w:name="SUB100460026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"https://online.zakon.kz/Document/?doc_id=38536033"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требования</w:t>
      </w:r>
      <w:r w:rsidRPr="00795502">
        <w:rPr>
          <w:rFonts w:ascii="inherit" w:eastAsia="Times New Roman" w:hAnsi="inherit" w:cs="Times New Roman"/>
          <w:color w:val="000000"/>
          <w:sz w:val="24"/>
          <w:szCs w:val="24"/>
          <w:lang w:eastAsia="ru-RU"/>
        </w:rPr>
        <w:fldChar w:fldCharType="end"/>
      </w:r>
      <w:bookmarkEnd w:id="140"/>
      <w:r w:rsidRPr="00795502">
        <w:rPr>
          <w:rFonts w:ascii="inherit" w:eastAsia="Times New Roman" w:hAnsi="inherit" w:cs="Times New Roman"/>
          <w:color w:val="000000"/>
          <w:sz w:val="24"/>
          <w:szCs w:val="24"/>
          <w:lang w:eastAsia="ru-RU"/>
        </w:rPr>
        <w:t> по энергосбережению и повышению энергоэффективности, предъявляемые к проектным (проектно-сметным) документациям зданий, строений, сооружений;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1" w:name="SUB5000612"/>
      <w:bookmarkEnd w:id="141"/>
      <w:r w:rsidRPr="00795502">
        <w:rPr>
          <w:rFonts w:ascii="Times New Roman" w:eastAsia="Times New Roman" w:hAnsi="Times New Roman" w:cs="Times New Roman"/>
          <w:color w:val="000000"/>
          <w:sz w:val="24"/>
          <w:szCs w:val="24"/>
          <w:lang w:eastAsia="ru-RU"/>
        </w:rPr>
        <w:t>6-12) утверждает </w:t>
      </w:r>
      <w:bookmarkStart w:id="142" w:name="SUB1004599159"/>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"https://online.zakon.kz/Document/?doc_id=39824933"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требования</w:t>
      </w:r>
      <w:r w:rsidRPr="00795502">
        <w:rPr>
          <w:rFonts w:ascii="Times New Roman" w:eastAsia="Times New Roman" w:hAnsi="Times New Roman" w:cs="Times New Roman"/>
          <w:color w:val="000000"/>
          <w:sz w:val="24"/>
          <w:szCs w:val="24"/>
          <w:lang w:eastAsia="ru-RU"/>
        </w:rPr>
        <w:fldChar w:fldCharType="end"/>
      </w:r>
      <w:bookmarkEnd w:id="142"/>
      <w:r w:rsidRPr="00795502">
        <w:rPr>
          <w:rFonts w:ascii="Times New Roman" w:eastAsia="Times New Roman" w:hAnsi="Times New Roman" w:cs="Times New Roman"/>
          <w:color w:val="000000"/>
          <w:sz w:val="24"/>
          <w:szCs w:val="24"/>
          <w:lang w:eastAsia="ru-RU"/>
        </w:rPr>
        <w:t>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3" w:name="SUB5000613"/>
      <w:bookmarkEnd w:id="143"/>
      <w:r w:rsidRPr="00795502">
        <w:rPr>
          <w:rFonts w:ascii="inherit" w:eastAsia="Times New Roman" w:hAnsi="inherit" w:cs="Times New Roman"/>
          <w:i/>
          <w:iCs/>
          <w:color w:val="FF0000"/>
          <w:sz w:val="24"/>
          <w:szCs w:val="24"/>
          <w:lang w:eastAsia="ru-RU"/>
        </w:rPr>
        <w:t>Подпункт 6-13 изложен в редакции </w:t>
      </w:r>
      <w:bookmarkStart w:id="144" w:name="SUB1004405935_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44"/>
      <w:r w:rsidRPr="00795502">
        <w:rPr>
          <w:rFonts w:ascii="inherit" w:eastAsia="Times New Roman" w:hAnsi="inherit" w:cs="Times New Roman"/>
          <w:i/>
          <w:iCs/>
          <w:color w:val="FF0000"/>
          <w:sz w:val="24"/>
          <w:szCs w:val="24"/>
          <w:lang w:eastAsia="ru-RU"/>
        </w:rPr>
        <w:t> РК от 14.01.15 г. № 279-V (</w:t>
      </w:r>
      <w:bookmarkStart w:id="145" w:name="SUB1004405937_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4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6-13) определяет </w:t>
      </w:r>
      <w:bookmarkStart w:id="146" w:name="SUB100462345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"https://online.zakon.kz/Document/?doc_id=33800242"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146"/>
      <w:r w:rsidRPr="00795502">
        <w:rPr>
          <w:rFonts w:ascii="inherit" w:eastAsia="Times New Roman" w:hAnsi="inherit" w:cs="Times New Roman"/>
          <w:color w:val="000000"/>
          <w:sz w:val="24"/>
          <w:szCs w:val="24"/>
          <w:lang w:eastAsia="ru-RU"/>
        </w:rPr>
        <w:t> деятельности учебных центров;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 w:name="SUB5000614"/>
      <w:bookmarkEnd w:id="147"/>
      <w:r w:rsidRPr="00795502">
        <w:rPr>
          <w:rFonts w:ascii="Times New Roman" w:eastAsia="Times New Roman" w:hAnsi="Times New Roman" w:cs="Times New Roman"/>
          <w:color w:val="000000"/>
          <w:sz w:val="24"/>
          <w:szCs w:val="24"/>
          <w:lang w:eastAsia="ru-RU"/>
        </w:rPr>
        <w:lastRenderedPageBreak/>
        <w:t>6-14) утверждает </w:t>
      </w:r>
      <w:bookmarkStart w:id="148" w:name="SUB1004862295"/>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"https://online.zakon.kz/Document/?doc_id=35419873"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форму и сроки</w:t>
      </w:r>
      <w:r w:rsidRPr="00795502">
        <w:rPr>
          <w:rFonts w:ascii="Times New Roman" w:eastAsia="Times New Roman" w:hAnsi="Times New Roman" w:cs="Times New Roman"/>
          <w:color w:val="000000"/>
          <w:sz w:val="24"/>
          <w:szCs w:val="24"/>
          <w:lang w:eastAsia="ru-RU"/>
        </w:rPr>
        <w:fldChar w:fldCharType="end"/>
      </w:r>
      <w:bookmarkEnd w:id="148"/>
      <w:r w:rsidRPr="00795502">
        <w:rPr>
          <w:rFonts w:ascii="Times New Roman" w:eastAsia="Times New Roman" w:hAnsi="Times New Roman" w:cs="Times New Roman"/>
          <w:color w:val="000000"/>
          <w:sz w:val="24"/>
          <w:szCs w:val="24"/>
          <w:lang w:eastAsia="ru-RU"/>
        </w:rPr>
        <w:t>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9" w:name="SUB50007"/>
      <w:bookmarkEnd w:id="149"/>
      <w:r w:rsidRPr="00795502">
        <w:rPr>
          <w:rFonts w:ascii="Times New Roman" w:eastAsia="Times New Roman" w:hAnsi="Times New Roman" w:cs="Times New Roman"/>
          <w:color w:val="000000"/>
          <w:sz w:val="24"/>
          <w:szCs w:val="24"/>
          <w:lang w:eastAsia="ru-RU"/>
        </w:rPr>
        <w:t>7) разрабатывает и утверждает </w:t>
      </w:r>
      <w:bookmarkStart w:id="150" w:name="SUB100252842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"https://online.zakon.kz/Document/?doc_id=31227961"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форму</w:t>
      </w:r>
      <w:r w:rsidRPr="00795502">
        <w:rPr>
          <w:rFonts w:ascii="Times New Roman" w:eastAsia="Times New Roman" w:hAnsi="Times New Roman" w:cs="Times New Roman"/>
          <w:color w:val="000000"/>
          <w:sz w:val="24"/>
          <w:szCs w:val="24"/>
          <w:lang w:eastAsia="ru-RU"/>
        </w:rPr>
        <w:fldChar w:fldCharType="end"/>
      </w:r>
      <w:bookmarkEnd w:id="150"/>
      <w:r w:rsidRPr="00795502">
        <w:rPr>
          <w:rFonts w:ascii="Times New Roman" w:eastAsia="Times New Roman" w:hAnsi="Times New Roman" w:cs="Times New Roman"/>
          <w:color w:val="000000"/>
          <w:sz w:val="24"/>
          <w:szCs w:val="24"/>
          <w:lang w:eastAsia="ru-RU"/>
        </w:rPr>
        <w:t> предписания об устранении нарушения требований законодательства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 w:name="SUB50008"/>
      <w:bookmarkEnd w:id="151"/>
      <w:r w:rsidRPr="00795502">
        <w:rPr>
          <w:rFonts w:ascii="Times New Roman" w:eastAsia="Times New Roman" w:hAnsi="Times New Roman" w:cs="Times New Roman"/>
          <w:color w:val="000000"/>
          <w:sz w:val="24"/>
          <w:szCs w:val="24"/>
          <w:lang w:eastAsia="ru-RU"/>
        </w:rPr>
        <w:t>8) исключен в соответствии с </w:t>
      </w:r>
      <w:bookmarkStart w:id="152" w:name="SUB1003587770"/>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"https://online.zakon.kz/Document/?doc_id=31414182" \l "sub_id=9102"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52"/>
      <w:r w:rsidRPr="00795502">
        <w:rPr>
          <w:rFonts w:ascii="Times New Roman" w:eastAsia="Times New Roman" w:hAnsi="Times New Roman" w:cs="Times New Roman"/>
          <w:color w:val="000000"/>
          <w:sz w:val="24"/>
          <w:szCs w:val="24"/>
          <w:lang w:eastAsia="ru-RU"/>
        </w:rPr>
        <w:t> РК от 03.07.13 г. № 124-V </w:t>
      </w:r>
      <w:r w:rsidRPr="00795502">
        <w:rPr>
          <w:rFonts w:ascii="inherit" w:eastAsia="Times New Roman" w:hAnsi="inherit" w:cs="Times New Roman"/>
          <w:i/>
          <w:iCs/>
          <w:color w:val="FF0000"/>
          <w:sz w:val="24"/>
          <w:szCs w:val="24"/>
          <w:lang w:eastAsia="ru-RU"/>
        </w:rPr>
        <w:t>(</w:t>
      </w:r>
      <w:bookmarkStart w:id="153" w:name="SUB100358777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"https://online.zakon.kz/Document/?doc_id=31414787" \l "sub_id=50008"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53"/>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4" w:name="SUB50009"/>
      <w:bookmarkEnd w:id="154"/>
      <w:r w:rsidRPr="00795502">
        <w:rPr>
          <w:rFonts w:ascii="inherit" w:eastAsia="Times New Roman" w:hAnsi="inherit" w:cs="Times New Roman"/>
          <w:i/>
          <w:iCs/>
          <w:color w:val="FF0000"/>
          <w:sz w:val="24"/>
          <w:szCs w:val="24"/>
          <w:lang w:eastAsia="ru-RU"/>
        </w:rPr>
        <w:t>Подпункт 9 </w:t>
      </w:r>
      <w:bookmarkStart w:id="155" w:name="SUB100224823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 в действие</w:t>
      </w:r>
      <w:r w:rsidRPr="00795502">
        <w:rPr>
          <w:rFonts w:ascii="inherit" w:eastAsia="Times New Roman" w:hAnsi="inherit" w:cs="Times New Roman"/>
          <w:i/>
          <w:iCs/>
          <w:color w:val="333399"/>
          <w:sz w:val="24"/>
          <w:szCs w:val="24"/>
          <w:u w:val="single"/>
          <w:lang w:eastAsia="ru-RU"/>
        </w:rPr>
        <w:fldChar w:fldCharType="end"/>
      </w:r>
      <w:bookmarkEnd w:id="155"/>
      <w:r w:rsidRPr="00795502">
        <w:rPr>
          <w:rFonts w:ascii="inherit" w:eastAsia="Times New Roman" w:hAnsi="inherit" w:cs="Times New Roman"/>
          <w:i/>
          <w:iCs/>
          <w:color w:val="FF0000"/>
          <w:sz w:val="24"/>
          <w:szCs w:val="24"/>
          <w:lang w:eastAsia="ru-RU"/>
        </w:rPr>
        <w:t> с 1 января 2013 года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9) формирует и размещает на своем интернет-ресурсе перечень субъектов Государственного энергетического реестра, не обеспечивших ежегодное снижение объема потребления энергетических ресурсов, воды на единицу продукции, площади зданий, строений и сооружений до величин, определенных по итогам энергоаудита, в том числе включающий государственные учреждения, не соблюдающие нормативы энергопотребления;</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6" w:name="SUB50010"/>
      <w:bookmarkEnd w:id="156"/>
      <w:r w:rsidRPr="00795502">
        <w:rPr>
          <w:rFonts w:ascii="inherit" w:eastAsia="Times New Roman" w:hAnsi="inherit" w:cs="Times New Roman"/>
          <w:i/>
          <w:iCs/>
          <w:color w:val="FF0000"/>
          <w:sz w:val="24"/>
          <w:szCs w:val="24"/>
          <w:lang w:eastAsia="ru-RU"/>
        </w:rPr>
        <w:t>Подпункт 10 изложен в редакции </w:t>
      </w:r>
      <w:bookmarkStart w:id="157" w:name="SUB1004846522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57"/>
      <w:r w:rsidRPr="00795502">
        <w:rPr>
          <w:rFonts w:ascii="inherit" w:eastAsia="Times New Roman" w:hAnsi="inherit" w:cs="Times New Roman"/>
          <w:i/>
          <w:iCs/>
          <w:color w:val="FF0000"/>
          <w:sz w:val="24"/>
          <w:szCs w:val="24"/>
          <w:lang w:eastAsia="ru-RU"/>
        </w:rPr>
        <w:t> РК от 17.11.15 г. № 407-V (</w:t>
      </w:r>
      <w:bookmarkStart w:id="158" w:name="SUB100485336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5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10) координирует формирование, ведение и реализацию карты энергоэффективности, проведение научно-исследовательских, опытно-конструкторских и технологических работ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 w:name="SUB50011"/>
      <w:bookmarkEnd w:id="159"/>
      <w:r w:rsidRPr="00795502">
        <w:rPr>
          <w:rFonts w:ascii="Times New Roman" w:eastAsia="Times New Roman" w:hAnsi="Times New Roman" w:cs="Times New Roman"/>
          <w:color w:val="000000"/>
          <w:sz w:val="24"/>
          <w:szCs w:val="24"/>
          <w:lang w:eastAsia="ru-RU"/>
        </w:rPr>
        <w:t>11) исключен в соответствии с </w:t>
      </w:r>
      <w:bookmarkStart w:id="160" w:name="SUB1003814547"/>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"https://online.zakon.kz/Document/?doc_id=31492344" \l "sub_id=7600"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60"/>
      <w:r w:rsidRPr="00795502">
        <w:rPr>
          <w:rFonts w:ascii="Times New Roman" w:eastAsia="Times New Roman" w:hAnsi="Times New Roman" w:cs="Times New Roman"/>
          <w:color w:val="000000"/>
          <w:sz w:val="24"/>
          <w:szCs w:val="24"/>
          <w:lang w:eastAsia="ru-RU"/>
        </w:rPr>
        <w:t> РК от 13.01.14 г. № 159-V </w:t>
      </w:r>
      <w:r w:rsidRPr="00795502">
        <w:rPr>
          <w:rFonts w:ascii="inherit" w:eastAsia="Times New Roman" w:hAnsi="inherit" w:cs="Times New Roman"/>
          <w:i/>
          <w:iCs/>
          <w:color w:val="FF0000"/>
          <w:sz w:val="24"/>
          <w:szCs w:val="24"/>
          <w:lang w:eastAsia="ru-RU"/>
        </w:rPr>
        <w:t>(</w:t>
      </w:r>
      <w:bookmarkStart w:id="161" w:name="SUB100381454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"https://online.zakon.kz/Document/?doc_id=31493303" \l "sub_id=50000"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6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2" w:name="SUB50012"/>
      <w:bookmarkEnd w:id="162"/>
      <w:r w:rsidRPr="00795502">
        <w:rPr>
          <w:rFonts w:ascii="Times New Roman" w:eastAsia="Times New Roman" w:hAnsi="Times New Roman" w:cs="Times New Roman"/>
          <w:color w:val="000000"/>
          <w:sz w:val="24"/>
          <w:szCs w:val="24"/>
          <w:lang w:eastAsia="ru-RU"/>
        </w:rPr>
        <w:t>12) исключен в соответствии с </w:t>
      </w:r>
      <w:bookmarkStart w:id="163" w:name="SUB1005104039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"https://online.zakon.kz/Document/?doc_id=39879187" \l "sub_id=405"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63"/>
      <w:r w:rsidRPr="00795502">
        <w:rPr>
          <w:rFonts w:ascii="Times New Roman" w:eastAsia="Times New Roman" w:hAnsi="Times New Roman" w:cs="Times New Roman"/>
          <w:color w:val="000000"/>
          <w:sz w:val="24"/>
          <w:szCs w:val="24"/>
          <w:lang w:eastAsia="ru-RU"/>
        </w:rPr>
        <w:t> РК от 29.03.16 г. № 479-V </w:t>
      </w:r>
      <w:r w:rsidRPr="00795502">
        <w:rPr>
          <w:rFonts w:ascii="inherit" w:eastAsia="Times New Roman" w:hAnsi="inherit" w:cs="Times New Roman"/>
          <w:i/>
          <w:iCs/>
          <w:color w:val="FF0000"/>
          <w:sz w:val="24"/>
          <w:szCs w:val="24"/>
          <w:lang w:eastAsia="ru-RU"/>
        </w:rPr>
        <w:t>(</w:t>
      </w:r>
      <w:bookmarkStart w:id="164" w:name="SUB100510404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"sub_id=50012"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6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5" w:name="SUB5001201"/>
      <w:bookmarkEnd w:id="165"/>
      <w:r w:rsidRPr="00795502">
        <w:rPr>
          <w:rFonts w:ascii="inherit" w:eastAsia="Times New Roman" w:hAnsi="inherit" w:cs="Times New Roman"/>
          <w:i/>
          <w:iCs/>
          <w:color w:val="FF0000"/>
          <w:sz w:val="24"/>
          <w:szCs w:val="24"/>
          <w:lang w:eastAsia="ru-RU"/>
        </w:rPr>
        <w:t>Статья дополнена подпунктом 12-1 в соответствии с </w:t>
      </w:r>
      <w:bookmarkStart w:id="166" w:name="SUB1004846522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66"/>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12-1) проводит аттестацию кандидатов в энергоаудиторы;</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7" w:name="SUB50013"/>
      <w:bookmarkEnd w:id="167"/>
      <w:r w:rsidRPr="00795502">
        <w:rPr>
          <w:rFonts w:ascii="inherit" w:eastAsia="Times New Roman" w:hAnsi="inherit" w:cs="Times New Roman"/>
          <w:i/>
          <w:iCs/>
          <w:color w:val="FF0000"/>
          <w:sz w:val="24"/>
          <w:szCs w:val="24"/>
          <w:lang w:eastAsia="ru-RU"/>
        </w:rPr>
        <w:t>Подпункт 13 изложен в редакции </w:t>
      </w:r>
      <w:bookmarkStart w:id="168" w:name="SUB1005104039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68"/>
      <w:r w:rsidRPr="00795502">
        <w:rPr>
          <w:rFonts w:ascii="inherit" w:eastAsia="Times New Roman" w:hAnsi="inherit" w:cs="Times New Roman"/>
          <w:i/>
          <w:iCs/>
          <w:color w:val="FF0000"/>
          <w:sz w:val="24"/>
          <w:szCs w:val="24"/>
          <w:lang w:eastAsia="ru-RU"/>
        </w:rPr>
        <w:t> РК от 29.03.16 г. № 479-V (</w:t>
      </w:r>
      <w:bookmarkStart w:id="169" w:name="SUB100510404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"sub_id=50013"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6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13) </w:t>
      </w:r>
      <w:r w:rsidRPr="00795502">
        <w:rPr>
          <w:rFonts w:ascii="inherit" w:eastAsia="Times New Roman" w:hAnsi="inherit" w:cs="Times New Roman"/>
          <w:color w:val="000000"/>
          <w:sz w:val="24"/>
          <w:szCs w:val="24"/>
          <w:lang w:eastAsia="ru-RU"/>
        </w:rPr>
        <w:t>ведет реестр юридических лиц, осуществляющих деятельность в области энергосбережения и повышения энергоэффективности</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0" w:name="SUB5001301"/>
      <w:bookmarkEnd w:id="170"/>
      <w:r w:rsidRPr="00795502">
        <w:rPr>
          <w:rFonts w:ascii="inherit" w:eastAsia="Times New Roman" w:hAnsi="inherit" w:cs="Times New Roman"/>
          <w:i/>
          <w:iCs/>
          <w:color w:val="FF0000"/>
          <w:sz w:val="24"/>
          <w:szCs w:val="24"/>
          <w:lang w:eastAsia="ru-RU"/>
        </w:rPr>
        <w:t>Статья дополнена подпунктами 13-1 - 13-5 в соответствии с </w:t>
      </w:r>
      <w:bookmarkStart w:id="171" w:name="SUB1004405935_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71"/>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Подпункт 13-1 изложен в редакции </w:t>
      </w:r>
      <w:bookmarkStart w:id="172" w:name="SUB1004846522_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72"/>
      <w:r w:rsidRPr="00795502">
        <w:rPr>
          <w:rFonts w:ascii="inherit" w:eastAsia="Times New Roman" w:hAnsi="inherit" w:cs="Times New Roman"/>
          <w:i/>
          <w:iCs/>
          <w:color w:val="FF0000"/>
          <w:sz w:val="24"/>
          <w:szCs w:val="24"/>
          <w:lang w:eastAsia="ru-RU"/>
        </w:rPr>
        <w:t> РК от 17.11.15 г. № 407-V (</w:t>
      </w:r>
      <w:bookmarkStart w:id="173" w:name="SUB100485336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"sub_id=5001301"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73"/>
      <w:r w:rsidRPr="00795502">
        <w:rPr>
          <w:rFonts w:ascii="inherit" w:eastAsia="Times New Roman" w:hAnsi="inherit" w:cs="Times New Roman"/>
          <w:i/>
          <w:iCs/>
          <w:color w:val="FF0000"/>
          <w:sz w:val="24"/>
          <w:szCs w:val="24"/>
          <w:lang w:eastAsia="ru-RU"/>
        </w:rPr>
        <w:t>); </w:t>
      </w:r>
      <w:bookmarkStart w:id="174" w:name="SUB1006261775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74"/>
      <w:r w:rsidRPr="00795502">
        <w:rPr>
          <w:rFonts w:ascii="inherit" w:eastAsia="Times New Roman" w:hAnsi="inherit" w:cs="Times New Roman"/>
          <w:i/>
          <w:iCs/>
          <w:color w:val="FF0000"/>
          <w:sz w:val="24"/>
          <w:szCs w:val="24"/>
          <w:lang w:eastAsia="ru-RU"/>
        </w:rPr>
        <w:t> РК от 24.05.18 г. № 156-VI (</w:t>
      </w:r>
      <w:bookmarkStart w:id="175" w:name="SUB100626779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"sub_id=5001301"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7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13-1) разрабатывает и утверждает </w:t>
      </w:r>
      <w:bookmarkStart w:id="176" w:name="SUB100497071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"https://online.zakon.kz/Document/?doc_id=33343582" \l "sub_id=1"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разрешительные требования и перечень документов</w:t>
      </w:r>
      <w:r w:rsidRPr="00795502">
        <w:rPr>
          <w:rFonts w:ascii="inherit" w:eastAsia="Times New Roman" w:hAnsi="inherit" w:cs="Times New Roman"/>
          <w:color w:val="000000"/>
          <w:sz w:val="24"/>
          <w:szCs w:val="24"/>
          <w:lang w:eastAsia="ru-RU"/>
        </w:rPr>
        <w:fldChar w:fldCharType="end"/>
      </w:r>
      <w:bookmarkEnd w:id="176"/>
      <w:r w:rsidRPr="00795502">
        <w:rPr>
          <w:rFonts w:ascii="Times New Roman" w:eastAsia="Times New Roman" w:hAnsi="Times New Roman" w:cs="Times New Roman"/>
          <w:color w:val="000000"/>
          <w:sz w:val="24"/>
          <w:szCs w:val="24"/>
          <w:lang w:eastAsia="ru-RU"/>
        </w:rPr>
        <w:t>, необходимых для выдачи аттестата энергоаудитора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7" w:name="SUB5001302"/>
      <w:bookmarkEnd w:id="177"/>
      <w:r w:rsidRPr="00795502">
        <w:rPr>
          <w:rFonts w:ascii="inherit" w:eastAsia="Times New Roman" w:hAnsi="inherit" w:cs="Times New Roman"/>
          <w:i/>
          <w:iCs/>
          <w:color w:val="FF0000"/>
          <w:sz w:val="24"/>
          <w:szCs w:val="24"/>
          <w:lang w:eastAsia="ru-RU"/>
        </w:rPr>
        <w:t>Подпункт 13-2 изложен в редакции </w:t>
      </w:r>
      <w:bookmarkStart w:id="178" w:name="SUB1004846522_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78"/>
      <w:r w:rsidRPr="00795502">
        <w:rPr>
          <w:rFonts w:ascii="inherit" w:eastAsia="Times New Roman" w:hAnsi="inherit" w:cs="Times New Roman"/>
          <w:i/>
          <w:iCs/>
          <w:color w:val="FF0000"/>
          <w:sz w:val="24"/>
          <w:szCs w:val="24"/>
          <w:lang w:eastAsia="ru-RU"/>
        </w:rPr>
        <w:t> РК от 17.11.15 г. № 407-V (</w:t>
      </w:r>
      <w:bookmarkStart w:id="179" w:name="SUB100485336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"sub_id=5001302"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7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13-2) ведет реестр энергоаудиторов;</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0" w:name="SUB5001303"/>
      <w:bookmarkEnd w:id="180"/>
      <w:r w:rsidRPr="00795502">
        <w:rPr>
          <w:rFonts w:ascii="inherit" w:eastAsia="Times New Roman" w:hAnsi="inherit" w:cs="Times New Roman"/>
          <w:i/>
          <w:iCs/>
          <w:color w:val="FF0000"/>
          <w:sz w:val="24"/>
          <w:szCs w:val="24"/>
          <w:lang w:eastAsia="ru-RU"/>
        </w:rPr>
        <w:t>Подпункт 13-3 изложен в редакции </w:t>
      </w:r>
      <w:bookmarkStart w:id="181" w:name="SUB1004846522_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181"/>
      <w:r w:rsidRPr="00795502">
        <w:rPr>
          <w:rFonts w:ascii="inherit" w:eastAsia="Times New Roman" w:hAnsi="inherit" w:cs="Times New Roman"/>
          <w:i/>
          <w:iCs/>
          <w:color w:val="FF0000"/>
          <w:sz w:val="24"/>
          <w:szCs w:val="24"/>
          <w:lang w:eastAsia="ru-RU"/>
        </w:rPr>
        <w:t> РК от 17.11.15 г. № 407-V (</w:t>
      </w:r>
      <w:bookmarkStart w:id="182" w:name="SUB100485336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"sub_id=5001303"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8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13-3) определяет </w:t>
      </w:r>
      <w:bookmarkStart w:id="183" w:name="SUB1004965811"/>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"https://online.zakon.kz/Document/?doc_id=36916885"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183"/>
      <w:r w:rsidRPr="00795502">
        <w:rPr>
          <w:rFonts w:ascii="inherit" w:eastAsia="Times New Roman" w:hAnsi="inherit" w:cs="Times New Roman"/>
          <w:color w:val="000000"/>
          <w:sz w:val="24"/>
          <w:szCs w:val="24"/>
          <w:lang w:eastAsia="ru-RU"/>
        </w:rPr>
        <w:t> проведения аттестации кандидатов в энергоаудиторы;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4" w:name="SUB5001304"/>
      <w:bookmarkEnd w:id="184"/>
      <w:r w:rsidRPr="00795502">
        <w:rPr>
          <w:rFonts w:ascii="inherit" w:eastAsia="Times New Roman" w:hAnsi="inherit" w:cs="Times New Roman"/>
          <w:color w:val="000000"/>
          <w:sz w:val="24"/>
          <w:szCs w:val="24"/>
          <w:lang w:eastAsia="ru-RU"/>
        </w:rPr>
        <w:t>13-4) </w:t>
      </w:r>
      <w:r w:rsidRPr="00795502">
        <w:rPr>
          <w:rFonts w:ascii="Times New Roman" w:eastAsia="Times New Roman" w:hAnsi="Times New Roman" w:cs="Times New Roman"/>
          <w:color w:val="000000"/>
          <w:sz w:val="24"/>
          <w:szCs w:val="24"/>
          <w:lang w:eastAsia="ru-RU"/>
        </w:rPr>
        <w:t>исключен в соответствии с </w:t>
      </w:r>
      <w:bookmarkStart w:id="185" w:name="SUB1004846522_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85"/>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186" w:name="SUB100485336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"sub_id=5001304"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86"/>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7" w:name="SUB5001305"/>
      <w:bookmarkEnd w:id="187"/>
      <w:r w:rsidRPr="00795502">
        <w:rPr>
          <w:rFonts w:ascii="inherit" w:eastAsia="Times New Roman" w:hAnsi="inherit" w:cs="Times New Roman"/>
          <w:color w:val="000000"/>
          <w:sz w:val="24"/>
          <w:szCs w:val="24"/>
          <w:lang w:eastAsia="ru-RU"/>
        </w:rPr>
        <w:t>13-5) </w:t>
      </w:r>
      <w:r w:rsidRPr="00795502">
        <w:rPr>
          <w:rFonts w:ascii="Times New Roman" w:eastAsia="Times New Roman" w:hAnsi="Times New Roman" w:cs="Times New Roman"/>
          <w:color w:val="000000"/>
          <w:sz w:val="24"/>
          <w:szCs w:val="24"/>
          <w:lang w:eastAsia="ru-RU"/>
        </w:rPr>
        <w:t>исключен в соответствии с </w:t>
      </w:r>
      <w:bookmarkStart w:id="188" w:name="SUB1004846522_9"/>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88"/>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189" w:name="SUB100485336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"sub_id=5001305"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8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0" w:name="SUB5001306"/>
      <w:bookmarkEnd w:id="190"/>
      <w:r w:rsidRPr="00795502">
        <w:rPr>
          <w:rFonts w:ascii="inherit" w:eastAsia="Times New Roman" w:hAnsi="inherit" w:cs="Times New Roman"/>
          <w:i/>
          <w:iCs/>
          <w:color w:val="FF0000"/>
          <w:sz w:val="24"/>
          <w:szCs w:val="24"/>
          <w:lang w:eastAsia="ru-RU"/>
        </w:rPr>
        <w:t>Статья дополнена подпунктом 13-6 в соответствии с </w:t>
      </w:r>
      <w:bookmarkStart w:id="191" w:name="SUB1004846522_1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91"/>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13-6) утверждает </w:t>
      </w:r>
      <w:bookmarkStart w:id="192" w:name="SUB1004963760_2"/>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"https://online.zakon.kz/Document/?doc_id=32426086"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форму</w:t>
      </w:r>
      <w:r w:rsidRPr="00795502">
        <w:rPr>
          <w:rFonts w:ascii="inherit" w:eastAsia="Times New Roman" w:hAnsi="inherit" w:cs="Times New Roman"/>
          <w:color w:val="333399"/>
          <w:sz w:val="24"/>
          <w:szCs w:val="24"/>
          <w:u w:val="single"/>
          <w:lang w:eastAsia="ru-RU"/>
        </w:rPr>
        <w:fldChar w:fldCharType="end"/>
      </w:r>
      <w:bookmarkEnd w:id="192"/>
      <w:r w:rsidRPr="00795502">
        <w:rPr>
          <w:rFonts w:ascii="inherit" w:eastAsia="Times New Roman" w:hAnsi="inherit" w:cs="Times New Roman"/>
          <w:color w:val="000000"/>
          <w:sz w:val="24"/>
          <w:szCs w:val="24"/>
          <w:lang w:eastAsia="ru-RU"/>
        </w:rPr>
        <w:t> аттестата энергоаудитора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3" w:name="SUB5001307"/>
      <w:bookmarkEnd w:id="193"/>
      <w:r w:rsidRPr="00795502">
        <w:rPr>
          <w:rFonts w:ascii="inherit" w:eastAsia="Times New Roman" w:hAnsi="inherit" w:cs="Times New Roman"/>
          <w:i/>
          <w:iCs/>
          <w:color w:val="FF0000"/>
          <w:sz w:val="24"/>
          <w:szCs w:val="24"/>
          <w:lang w:eastAsia="ru-RU"/>
        </w:rPr>
        <w:t>Статья дополнена подпунктом 13-7 в соответствии с </w:t>
      </w:r>
      <w:bookmarkStart w:id="194" w:name="SUB1004846522_1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194"/>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13-7) утверждает </w:t>
      </w:r>
      <w:bookmarkStart w:id="195" w:name="SUB1004936483"/>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"https://online.zakon.kz/Document/?doc_id=39683826"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форму</w:t>
      </w:r>
      <w:r w:rsidRPr="00795502">
        <w:rPr>
          <w:rFonts w:ascii="inherit" w:eastAsia="Times New Roman" w:hAnsi="inherit" w:cs="Times New Roman"/>
          <w:color w:val="000000"/>
          <w:sz w:val="24"/>
          <w:szCs w:val="24"/>
          <w:lang w:eastAsia="ru-RU"/>
        </w:rPr>
        <w:fldChar w:fldCharType="end"/>
      </w:r>
      <w:bookmarkEnd w:id="195"/>
      <w:r w:rsidRPr="00795502">
        <w:rPr>
          <w:rFonts w:ascii="inherit" w:eastAsia="Times New Roman" w:hAnsi="inherit" w:cs="Times New Roman"/>
          <w:color w:val="000000"/>
          <w:sz w:val="24"/>
          <w:szCs w:val="24"/>
          <w:lang w:eastAsia="ru-RU"/>
        </w:rPr>
        <w:t> маркировки зданий, строений, сооружений по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 w:name="SUB50014"/>
      <w:bookmarkEnd w:id="196"/>
      <w:r w:rsidRPr="00795502">
        <w:rPr>
          <w:rFonts w:ascii="Times New Roman" w:eastAsia="Times New Roman" w:hAnsi="Times New Roman" w:cs="Times New Roman"/>
          <w:color w:val="000000"/>
          <w:sz w:val="24"/>
          <w:szCs w:val="24"/>
          <w:lang w:eastAsia="ru-RU"/>
        </w:rPr>
        <w:t>14) исключен в соответствии с </w:t>
      </w:r>
      <w:bookmarkStart w:id="197" w:name="SUB1004405935_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"https://online.zakon.kz/Document/?doc_id=31651251" \l "sub_id=5"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197"/>
      <w:r w:rsidRPr="00795502">
        <w:rPr>
          <w:rFonts w:ascii="Times New Roman" w:eastAsia="Times New Roman" w:hAnsi="Times New Roman" w:cs="Times New Roman"/>
          <w:color w:val="000000"/>
          <w:sz w:val="24"/>
          <w:szCs w:val="24"/>
          <w:lang w:eastAsia="ru-RU"/>
        </w:rPr>
        <w:t> РК от 14.01.15 г. № 279-V </w:t>
      </w:r>
      <w:r w:rsidRPr="00795502">
        <w:rPr>
          <w:rFonts w:ascii="inherit" w:eastAsia="Times New Roman" w:hAnsi="inherit" w:cs="Times New Roman"/>
          <w:i/>
          <w:iCs/>
          <w:color w:val="FF0000"/>
          <w:sz w:val="24"/>
          <w:szCs w:val="24"/>
          <w:lang w:eastAsia="ru-RU"/>
        </w:rPr>
        <w:t>(</w:t>
      </w:r>
      <w:bookmarkStart w:id="198" w:name="SUB100440651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"sub_id=50014"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19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9" w:name="SUB50015"/>
      <w:bookmarkEnd w:id="199"/>
      <w:r w:rsidRPr="00795502">
        <w:rPr>
          <w:rFonts w:ascii="Times New Roman" w:eastAsia="Times New Roman" w:hAnsi="Times New Roman" w:cs="Times New Roman"/>
          <w:color w:val="000000"/>
          <w:sz w:val="24"/>
          <w:szCs w:val="24"/>
          <w:lang w:eastAsia="ru-RU"/>
        </w:rPr>
        <w:t>15) исключен в соответствии с </w:t>
      </w:r>
      <w:bookmarkStart w:id="200" w:name="SUB1006261775_4"/>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"https://online.zakon.kz/Document/?doc_id=36227306" \l "sub_id=9500"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333399"/>
          <w:sz w:val="24"/>
          <w:szCs w:val="24"/>
          <w:u w:val="single"/>
          <w:lang w:eastAsia="ru-RU"/>
        </w:rPr>
        <w:fldChar w:fldCharType="end"/>
      </w:r>
      <w:bookmarkEnd w:id="200"/>
      <w:r w:rsidRPr="00795502">
        <w:rPr>
          <w:rFonts w:ascii="Times New Roman" w:eastAsia="Times New Roman" w:hAnsi="Times New Roman" w:cs="Times New Roman"/>
          <w:color w:val="000000"/>
          <w:sz w:val="24"/>
          <w:szCs w:val="24"/>
          <w:lang w:eastAsia="ru-RU"/>
        </w:rPr>
        <w:t> РК от 24.05.18 г. № 156-VI </w:t>
      </w:r>
      <w:r w:rsidRPr="00795502">
        <w:rPr>
          <w:rFonts w:ascii="inherit" w:eastAsia="Times New Roman" w:hAnsi="inherit" w:cs="Times New Roman"/>
          <w:i/>
          <w:iCs/>
          <w:color w:val="FF0000"/>
          <w:sz w:val="24"/>
          <w:szCs w:val="24"/>
          <w:lang w:eastAsia="ru-RU"/>
        </w:rPr>
        <w:t>(</w:t>
      </w:r>
      <w:bookmarkStart w:id="201" w:name="SUB100626779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"sub_id=50015"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0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2" w:name="SUB5001501"/>
      <w:bookmarkEnd w:id="202"/>
      <w:r w:rsidRPr="00795502">
        <w:rPr>
          <w:rFonts w:ascii="inherit" w:eastAsia="Times New Roman" w:hAnsi="inherit" w:cs="Times New Roman"/>
          <w:i/>
          <w:iCs/>
          <w:color w:val="FF0000"/>
          <w:sz w:val="24"/>
          <w:szCs w:val="24"/>
          <w:lang w:eastAsia="ru-RU"/>
        </w:rPr>
        <w:t>Статья дополнена подпунктами 15-1 и 15-2 в соответствии с </w:t>
      </w:r>
      <w:bookmarkStart w:id="203" w:name="SUB1004405935_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03"/>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15-1) разрабатывает и утверждает </w:t>
      </w:r>
      <w:bookmarkStart w:id="204" w:name="SUB100467443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"https://online.zakon.kz/Document/?doc_id=35042031"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учебные программы и планы</w:t>
      </w:r>
      <w:r w:rsidRPr="00795502">
        <w:rPr>
          <w:rFonts w:ascii="inherit" w:eastAsia="Times New Roman" w:hAnsi="inherit" w:cs="Times New Roman"/>
          <w:color w:val="000000"/>
          <w:sz w:val="24"/>
          <w:szCs w:val="24"/>
          <w:lang w:eastAsia="ru-RU"/>
        </w:rPr>
        <w:fldChar w:fldCharType="end"/>
      </w:r>
      <w:bookmarkEnd w:id="204"/>
      <w:r w:rsidRPr="00795502">
        <w:rPr>
          <w:rFonts w:ascii="inherit" w:eastAsia="Times New Roman" w:hAnsi="inherit" w:cs="Times New Roman"/>
          <w:color w:val="000000"/>
          <w:sz w:val="24"/>
          <w:szCs w:val="24"/>
          <w:lang w:eastAsia="ru-RU"/>
        </w:rPr>
        <w:t> по согласованию с уполномоченным органом в области образования;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 w:name="SUB5001502"/>
      <w:bookmarkEnd w:id="205"/>
      <w:r w:rsidRPr="00795502">
        <w:rPr>
          <w:rFonts w:ascii="inherit" w:eastAsia="Times New Roman" w:hAnsi="inherit" w:cs="Times New Roman"/>
          <w:color w:val="000000"/>
          <w:sz w:val="24"/>
          <w:szCs w:val="24"/>
          <w:lang w:eastAsia="ru-RU"/>
        </w:rPr>
        <w:t>15-2) устанавливает </w:t>
      </w:r>
      <w:bookmarkStart w:id="206" w:name="SUB1004676934"/>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"https://online.zakon.kz/Document/?doc_id=38270384"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требования</w:t>
      </w:r>
      <w:r w:rsidRPr="00795502">
        <w:rPr>
          <w:rFonts w:ascii="inherit" w:eastAsia="Times New Roman" w:hAnsi="inherit" w:cs="Times New Roman"/>
          <w:color w:val="000000"/>
          <w:sz w:val="24"/>
          <w:szCs w:val="24"/>
          <w:lang w:eastAsia="ru-RU"/>
        </w:rPr>
        <w:fldChar w:fldCharType="end"/>
      </w:r>
      <w:bookmarkEnd w:id="206"/>
      <w:r w:rsidRPr="00795502">
        <w:rPr>
          <w:rFonts w:ascii="inherit" w:eastAsia="Times New Roman" w:hAnsi="inherit" w:cs="Times New Roman"/>
          <w:color w:val="000000"/>
          <w:sz w:val="24"/>
          <w:szCs w:val="24"/>
          <w:lang w:eastAsia="ru-RU"/>
        </w:rPr>
        <w:t> по энергоэффективности строительных материалов, изделий и конструкций;</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7" w:name="SUB50016"/>
      <w:bookmarkEnd w:id="207"/>
      <w:r w:rsidRPr="00795502">
        <w:rPr>
          <w:rFonts w:ascii="inherit" w:eastAsia="Times New Roman" w:hAnsi="inherit" w:cs="Times New Roman"/>
          <w:i/>
          <w:iCs/>
          <w:color w:val="FF0000"/>
          <w:sz w:val="24"/>
          <w:szCs w:val="24"/>
          <w:lang w:eastAsia="ru-RU"/>
        </w:rPr>
        <w:lastRenderedPageBreak/>
        <w:t>Подпункт 16 изложен в редакции </w:t>
      </w:r>
      <w:bookmarkStart w:id="208" w:name="SUB1004405935_1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08"/>
      <w:r w:rsidRPr="00795502">
        <w:rPr>
          <w:rFonts w:ascii="inherit" w:eastAsia="Times New Roman" w:hAnsi="inherit" w:cs="Times New Roman"/>
          <w:i/>
          <w:iCs/>
          <w:color w:val="FF0000"/>
          <w:sz w:val="24"/>
          <w:szCs w:val="24"/>
          <w:lang w:eastAsia="ru-RU"/>
        </w:rPr>
        <w:t> РК от 14.01.15 г. № 279-V (</w:t>
      </w:r>
      <w:bookmarkStart w:id="209" w:name="SUB100440651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"sub_id=50016"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0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16) осуществляет мониторинг за реализацией государственной политики в области энергосбережения и повышения энергоэффективности, проводит анализ представляемых отчетов центральными уполномоченными органами по форме и в сроки, установленные уполномоченным органом;</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0" w:name="SUB50017"/>
      <w:bookmarkEnd w:id="210"/>
      <w:r w:rsidRPr="00795502">
        <w:rPr>
          <w:rFonts w:ascii="inherit" w:eastAsia="Times New Roman" w:hAnsi="inherit" w:cs="Times New Roman"/>
          <w:i/>
          <w:iCs/>
          <w:color w:val="FF0000"/>
          <w:sz w:val="24"/>
          <w:szCs w:val="24"/>
          <w:lang w:eastAsia="ru-RU"/>
        </w:rPr>
        <w:t>Подпункт 17 изложен в редакции </w:t>
      </w:r>
      <w:bookmarkStart w:id="211" w:name="SUB1004247864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"https://online.zakon.kz/Document/?doc_id=31609276" \l "sub_id=1295"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11"/>
      <w:r w:rsidRPr="00795502">
        <w:rPr>
          <w:rFonts w:ascii="inherit" w:eastAsia="Times New Roman" w:hAnsi="inherit" w:cs="Times New Roman"/>
          <w:i/>
          <w:iCs/>
          <w:color w:val="FF0000"/>
          <w:sz w:val="24"/>
          <w:szCs w:val="24"/>
          <w:lang w:eastAsia="ru-RU"/>
        </w:rPr>
        <w:t> РК от 29.09.14 г. № 239-V (</w:t>
      </w:r>
      <w:bookmarkStart w:id="212" w:name="SUB1004247865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"https://online.zakon.kz/Document/?doc_id=31618251" \l "sub_id=50000"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1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17) разрабатывает и утверждает </w:t>
      </w:r>
      <w:bookmarkStart w:id="213" w:name="SUB100461577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"https://online.zakon.kz/Document/?doc_id=34475103"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типовое соглашение</w:t>
      </w:r>
      <w:r w:rsidRPr="00795502">
        <w:rPr>
          <w:rFonts w:ascii="Times New Roman" w:eastAsia="Times New Roman" w:hAnsi="Times New Roman" w:cs="Times New Roman"/>
          <w:color w:val="000000"/>
          <w:sz w:val="24"/>
          <w:szCs w:val="24"/>
          <w:lang w:eastAsia="ru-RU"/>
        </w:rPr>
        <w:fldChar w:fldCharType="end"/>
      </w:r>
      <w:bookmarkEnd w:id="213"/>
      <w:r w:rsidRPr="00795502">
        <w:rPr>
          <w:rFonts w:ascii="Times New Roman" w:eastAsia="Times New Roman" w:hAnsi="Times New Roman" w:cs="Times New Roman"/>
          <w:color w:val="000000"/>
          <w:sz w:val="24"/>
          <w:szCs w:val="24"/>
          <w:lang w:eastAsia="ru-RU"/>
        </w:rPr>
        <w:t>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4" w:name="SUB5001701"/>
      <w:bookmarkEnd w:id="214"/>
      <w:r w:rsidRPr="00795502">
        <w:rPr>
          <w:rFonts w:ascii="inherit" w:eastAsia="Times New Roman" w:hAnsi="inherit" w:cs="Times New Roman"/>
          <w:i/>
          <w:iCs/>
          <w:color w:val="FF0000"/>
          <w:sz w:val="24"/>
          <w:szCs w:val="24"/>
          <w:lang w:eastAsia="ru-RU"/>
        </w:rPr>
        <w:t>Статья дополнена подпунктом 17-1 в соответствии с </w:t>
      </w:r>
      <w:bookmarkStart w:id="215" w:name="SUB1004405935_1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15"/>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17-1) утверждает </w:t>
      </w:r>
      <w:bookmarkStart w:id="216" w:name="SUB1004671169"/>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"https://online.zakon.kz/Document/?doc_id=34511140"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типовые формы</w:t>
      </w:r>
      <w:r w:rsidRPr="00795502">
        <w:rPr>
          <w:rFonts w:ascii="inherit" w:eastAsia="Times New Roman" w:hAnsi="inherit" w:cs="Times New Roman"/>
          <w:color w:val="000000"/>
          <w:sz w:val="24"/>
          <w:szCs w:val="24"/>
          <w:lang w:eastAsia="ru-RU"/>
        </w:rPr>
        <w:fldChar w:fldCharType="end"/>
      </w:r>
      <w:bookmarkEnd w:id="216"/>
      <w:r w:rsidRPr="00795502">
        <w:rPr>
          <w:rFonts w:ascii="inherit" w:eastAsia="Times New Roman" w:hAnsi="inherit" w:cs="Times New Roman"/>
          <w:color w:val="000000"/>
          <w:sz w:val="24"/>
          <w:szCs w:val="24"/>
          <w:lang w:eastAsia="ru-RU"/>
        </w:rPr>
        <w:t> энергосервисного договора;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7" w:name="SUB5001702"/>
      <w:bookmarkEnd w:id="217"/>
      <w:r w:rsidRPr="00795502">
        <w:rPr>
          <w:rFonts w:ascii="inherit" w:eastAsia="Times New Roman" w:hAnsi="inherit" w:cs="Times New Roman"/>
          <w:i/>
          <w:iCs/>
          <w:color w:val="FF0000"/>
          <w:sz w:val="24"/>
          <w:szCs w:val="24"/>
          <w:lang w:eastAsia="ru-RU"/>
        </w:rPr>
        <w:t>Статья дополнена подпунктом 17-2 в соответствии с </w:t>
      </w:r>
      <w:bookmarkStart w:id="218" w:name="SUB1004846522_1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18"/>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17-2) определяет </w:t>
      </w:r>
      <w:bookmarkStart w:id="219" w:name="SUB1004936603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"https://online.zakon.kz/Document/?doc_id=38551221"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219"/>
      <w:r w:rsidRPr="00795502">
        <w:rPr>
          <w:rFonts w:ascii="inherit" w:eastAsia="Times New Roman" w:hAnsi="inherit" w:cs="Times New Roman"/>
          <w:color w:val="000000"/>
          <w:sz w:val="24"/>
          <w:szCs w:val="24"/>
          <w:lang w:eastAsia="ru-RU"/>
        </w:rPr>
        <w:t> формирования и ведения карты энергоэффективности, отбора и включения проектов в карту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0" w:name="SUB5001703"/>
      <w:bookmarkEnd w:id="220"/>
      <w:r w:rsidRPr="00795502">
        <w:rPr>
          <w:rFonts w:ascii="inherit" w:eastAsia="Times New Roman" w:hAnsi="inherit" w:cs="Times New Roman"/>
          <w:i/>
          <w:iCs/>
          <w:color w:val="FF0000"/>
          <w:sz w:val="24"/>
          <w:szCs w:val="24"/>
          <w:lang w:eastAsia="ru-RU"/>
        </w:rPr>
        <w:t>Статья дополнена подпунктом 17-3 в соответствии с </w:t>
      </w:r>
      <w:bookmarkStart w:id="221" w:name="SUB1004846522_1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21"/>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17-3) определяет </w:t>
      </w:r>
      <w:bookmarkStart w:id="222" w:name="SUB1004936093"/>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"https://online.zakon.kz/Document/?doc_id=34292105" \l "sub_id=100"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222"/>
      <w:r w:rsidRPr="00795502">
        <w:rPr>
          <w:rFonts w:ascii="inherit" w:eastAsia="Times New Roman" w:hAnsi="inherit" w:cs="Times New Roman"/>
          <w:color w:val="000000"/>
          <w:sz w:val="24"/>
          <w:szCs w:val="24"/>
          <w:lang w:eastAsia="ru-RU"/>
        </w:rPr>
        <w:t> проведения анализа заключений энергоаудита;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3" w:name="SUB50018"/>
      <w:bookmarkEnd w:id="223"/>
      <w:r w:rsidRPr="00795502">
        <w:rPr>
          <w:rFonts w:ascii="Times New Roman" w:eastAsia="Times New Roman" w:hAnsi="Times New Roman" w:cs="Times New Roman"/>
          <w:color w:val="000000"/>
          <w:sz w:val="24"/>
          <w:szCs w:val="24"/>
          <w:lang w:eastAsia="ru-RU"/>
        </w:rPr>
        <w:t>18) исключен в соответствии с </w:t>
      </w:r>
      <w:bookmarkStart w:id="224" w:name="SUB100437873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"https://online.zakon.kz/Document/?doc_id=31645319" \l "sub_id=10400"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224"/>
      <w:r w:rsidRPr="00795502">
        <w:rPr>
          <w:rFonts w:ascii="Times New Roman" w:eastAsia="Times New Roman" w:hAnsi="Times New Roman" w:cs="Times New Roman"/>
          <w:color w:val="000000"/>
          <w:sz w:val="24"/>
          <w:szCs w:val="24"/>
          <w:lang w:eastAsia="ru-RU"/>
        </w:rPr>
        <w:t> РК от 29.12.14 г. № 269-V </w:t>
      </w:r>
      <w:r w:rsidRPr="00795502">
        <w:rPr>
          <w:rFonts w:ascii="inherit" w:eastAsia="Times New Roman" w:hAnsi="inherit" w:cs="Times New Roman"/>
          <w:i/>
          <w:iCs/>
          <w:color w:val="FF0000"/>
          <w:sz w:val="24"/>
          <w:szCs w:val="24"/>
          <w:lang w:eastAsia="ru-RU"/>
        </w:rPr>
        <w:t>(</w:t>
      </w:r>
      <w:bookmarkStart w:id="225" w:name="SUB100437874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"https://online.zakon.kz/Document/?doc_id=31646292" \l "sub_id=50018"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2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6" w:name="SUB50019"/>
      <w:bookmarkEnd w:id="226"/>
      <w:r w:rsidRPr="00795502">
        <w:rPr>
          <w:rFonts w:ascii="Times New Roman" w:eastAsia="Times New Roman" w:hAnsi="Times New Roman" w:cs="Times New Roman"/>
          <w:color w:val="000000"/>
          <w:sz w:val="24"/>
          <w:szCs w:val="24"/>
          <w:lang w:eastAsia="ru-RU"/>
        </w:rPr>
        <w:t>19) исключен в соответствии с </w:t>
      </w:r>
      <w:bookmarkStart w:id="227" w:name="SUB1004247864_4"/>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"https://online.zakon.kz/Document/?doc_id=31609276" \l "sub_id=1295"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227"/>
      <w:r w:rsidRPr="00795502">
        <w:rPr>
          <w:rFonts w:ascii="Times New Roman" w:eastAsia="Times New Roman" w:hAnsi="Times New Roman" w:cs="Times New Roman"/>
          <w:color w:val="000000"/>
          <w:sz w:val="24"/>
          <w:szCs w:val="24"/>
          <w:lang w:eastAsia="ru-RU"/>
        </w:rPr>
        <w:t> РК от 29.09.14 г. № 239-V </w:t>
      </w:r>
      <w:r w:rsidRPr="00795502">
        <w:rPr>
          <w:rFonts w:ascii="inherit" w:eastAsia="Times New Roman" w:hAnsi="inherit" w:cs="Times New Roman"/>
          <w:i/>
          <w:iCs/>
          <w:color w:val="FF0000"/>
          <w:sz w:val="24"/>
          <w:szCs w:val="24"/>
          <w:lang w:eastAsia="ru-RU"/>
        </w:rPr>
        <w:t>(</w:t>
      </w:r>
      <w:bookmarkStart w:id="228" w:name="SUB1004247865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"https://online.zakon.kz/Document/?doc_id=31618251" \l "sub_id=50000"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2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9" w:name="SUB50020"/>
      <w:bookmarkEnd w:id="229"/>
      <w:r w:rsidRPr="00795502">
        <w:rPr>
          <w:rFonts w:ascii="Times New Roman" w:eastAsia="Times New Roman" w:hAnsi="Times New Roman" w:cs="Times New Roman"/>
          <w:color w:val="000000"/>
          <w:sz w:val="24"/>
          <w:szCs w:val="24"/>
          <w:lang w:eastAsia="ru-RU"/>
        </w:rPr>
        <w:t>20)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30" w:name="SUB60000"/>
      <w:bookmarkEnd w:id="230"/>
      <w:r w:rsidRPr="00795502">
        <w:rPr>
          <w:rFonts w:ascii="inherit" w:eastAsia="Times New Roman" w:hAnsi="inherit" w:cs="Times New Roman"/>
          <w:b/>
          <w:bCs/>
          <w:color w:val="000000"/>
          <w:sz w:val="24"/>
          <w:szCs w:val="24"/>
          <w:lang w:eastAsia="ru-RU"/>
        </w:rPr>
        <w:t>Статья 6. Компетенция иных государственных органов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1" w:name="SUB60100"/>
      <w:bookmarkEnd w:id="231"/>
      <w:r w:rsidRPr="00795502">
        <w:rPr>
          <w:rFonts w:ascii="inherit" w:eastAsia="Times New Roman" w:hAnsi="inherit" w:cs="Times New Roman"/>
          <w:i/>
          <w:iCs/>
          <w:color w:val="FF0000"/>
          <w:sz w:val="24"/>
          <w:szCs w:val="24"/>
          <w:lang w:eastAsia="ru-RU"/>
        </w:rPr>
        <w:t>В пункт 1 внесены изменения в соответствии с </w:t>
      </w:r>
      <w:bookmarkStart w:id="232" w:name="SUB100440652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32"/>
      <w:r w:rsidRPr="00795502">
        <w:rPr>
          <w:rFonts w:ascii="inherit" w:eastAsia="Times New Roman" w:hAnsi="inherit" w:cs="Times New Roman"/>
          <w:i/>
          <w:iCs/>
          <w:color w:val="FF0000"/>
          <w:sz w:val="24"/>
          <w:szCs w:val="24"/>
          <w:lang w:eastAsia="ru-RU"/>
        </w:rPr>
        <w:t> РК от 14.01.15 г. № 279-V (</w:t>
      </w:r>
      <w:bookmarkStart w:id="233" w:name="SUB100440652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"sub_id=60000"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33"/>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 орган отчеты об энергосбережении и повышении энергоэффективности по </w:t>
      </w:r>
      <w:bookmarkStart w:id="234" w:name="SUB1004862293"/>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"https://online.zakon.kz/Document/?doc_id=35419873"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форме и в сроки</w:t>
      </w:r>
      <w:r w:rsidRPr="00795502">
        <w:rPr>
          <w:rFonts w:ascii="Times New Roman" w:eastAsia="Times New Roman" w:hAnsi="Times New Roman" w:cs="Times New Roman"/>
          <w:color w:val="000000"/>
          <w:sz w:val="24"/>
          <w:szCs w:val="24"/>
          <w:lang w:eastAsia="ru-RU"/>
        </w:rPr>
        <w:fldChar w:fldCharType="end"/>
      </w:r>
      <w:bookmarkEnd w:id="234"/>
      <w:r w:rsidRPr="00795502">
        <w:rPr>
          <w:rFonts w:ascii="Times New Roman" w:eastAsia="Times New Roman" w:hAnsi="Times New Roman" w:cs="Times New Roman"/>
          <w:color w:val="000000"/>
          <w:sz w:val="24"/>
          <w:szCs w:val="24"/>
          <w:lang w:eastAsia="ru-RU"/>
        </w:rPr>
        <w:t>, установленные </w:t>
      </w:r>
      <w:r w:rsidRPr="00795502">
        <w:rPr>
          <w:rFonts w:ascii="inherit" w:eastAsia="Times New Roman" w:hAnsi="inherit" w:cs="Times New Roman"/>
          <w:color w:val="000000"/>
          <w:sz w:val="24"/>
          <w:szCs w:val="24"/>
          <w:lang w:eastAsia="ru-RU"/>
        </w:rPr>
        <w:t>уполномоченным органом</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5" w:name="SUB60200"/>
      <w:bookmarkEnd w:id="235"/>
      <w:r w:rsidRPr="00795502">
        <w:rPr>
          <w:rFonts w:ascii="Times New Roman" w:eastAsia="Times New Roman" w:hAnsi="Times New Roman" w:cs="Times New Roman"/>
          <w:color w:val="000000"/>
          <w:sz w:val="24"/>
          <w:szCs w:val="24"/>
          <w:lang w:eastAsia="ru-RU"/>
        </w:rPr>
        <w:t>2. Уполномоченный государственный орган по делам архитектуры, градостроительства и строительства: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6" w:name="SUB60201"/>
      <w:bookmarkEnd w:id="236"/>
      <w:r w:rsidRPr="00795502">
        <w:rPr>
          <w:rFonts w:ascii="Times New Roman" w:eastAsia="Times New Roman" w:hAnsi="Times New Roman" w:cs="Times New Roman"/>
          <w:color w:val="000000"/>
          <w:sz w:val="24"/>
          <w:szCs w:val="24"/>
          <w:lang w:eastAsia="ru-RU"/>
        </w:rPr>
        <w:t>1) обеспечивает соблюдение требований по энергосбережению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7" w:name="SUB60202"/>
      <w:bookmarkEnd w:id="237"/>
      <w:r w:rsidRPr="00795502">
        <w:rPr>
          <w:rFonts w:ascii="Times New Roman" w:eastAsia="Times New Roman" w:hAnsi="Times New Roman" w:cs="Times New Roman"/>
          <w:color w:val="000000"/>
          <w:sz w:val="24"/>
          <w:szCs w:val="24"/>
          <w:lang w:eastAsia="ru-RU"/>
        </w:rPr>
        <w:t>2) обеспечивает разработку и утверждение предпроектной и (или) проектной (проектно-сметной) документации типовых многоквартирных домов, с учетом термомодернизации;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8" w:name="SUB60203"/>
      <w:bookmarkEnd w:id="238"/>
      <w:r w:rsidRPr="00795502">
        <w:rPr>
          <w:rFonts w:ascii="Times New Roman" w:eastAsia="Times New Roman" w:hAnsi="Times New Roman" w:cs="Times New Roman"/>
          <w:color w:val="000000"/>
          <w:sz w:val="24"/>
          <w:szCs w:val="24"/>
          <w:lang w:eastAsia="ru-RU"/>
        </w:rPr>
        <w:t>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9" w:name="SUB60300"/>
      <w:bookmarkEnd w:id="239"/>
      <w:r w:rsidRPr="00795502">
        <w:rPr>
          <w:rFonts w:ascii="Times New Roman" w:eastAsia="Times New Roman" w:hAnsi="Times New Roman" w:cs="Times New Roman"/>
          <w:color w:val="000000"/>
          <w:sz w:val="24"/>
          <w:szCs w:val="24"/>
          <w:lang w:eastAsia="ru-RU"/>
        </w:rPr>
        <w:t>3. Уполномоченный государственный орган в области технического регулирования:</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0" w:name="SUB60301"/>
      <w:bookmarkEnd w:id="240"/>
      <w:r w:rsidRPr="00795502">
        <w:rPr>
          <w:rFonts w:ascii="Times New Roman" w:eastAsia="Times New Roman" w:hAnsi="Times New Roman" w:cs="Times New Roman"/>
          <w:color w:val="000000"/>
          <w:sz w:val="24"/>
          <w:szCs w:val="24"/>
          <w:lang w:eastAsia="ru-RU"/>
        </w:rPr>
        <w:t>1)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союза;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1" w:name="SUB60302"/>
      <w:bookmarkEnd w:id="241"/>
      <w:r w:rsidRPr="00795502">
        <w:rPr>
          <w:rFonts w:ascii="Times New Roman" w:eastAsia="Times New Roman" w:hAnsi="Times New Roman" w:cs="Times New Roman"/>
          <w:color w:val="000000"/>
          <w:sz w:val="24"/>
          <w:szCs w:val="24"/>
          <w:lang w:eastAsia="ru-RU"/>
        </w:rPr>
        <w:t>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2" w:name="SUB60400"/>
      <w:bookmarkEnd w:id="242"/>
      <w:r w:rsidRPr="00795502">
        <w:rPr>
          <w:rFonts w:ascii="Times New Roman" w:eastAsia="Times New Roman" w:hAnsi="Times New Roman" w:cs="Times New Roman"/>
          <w:color w:val="000000"/>
          <w:sz w:val="24"/>
          <w:szCs w:val="24"/>
          <w:lang w:eastAsia="ru-RU"/>
        </w:rPr>
        <w:t>4. Местные исполнительные органы областей: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3" w:name="SUB60401"/>
      <w:bookmarkEnd w:id="243"/>
      <w:r w:rsidRPr="00795502">
        <w:rPr>
          <w:rFonts w:ascii="Times New Roman" w:eastAsia="Times New Roman" w:hAnsi="Times New Roman" w:cs="Times New Roman"/>
          <w:color w:val="000000"/>
          <w:sz w:val="24"/>
          <w:szCs w:val="24"/>
          <w:lang w:eastAsia="ru-RU"/>
        </w:rPr>
        <w:t>1) обеспечивают включение мероприятий по энергосбережению и повышению энергоэффективности в программу развития соответствующей территории;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4" w:name="SUB60402"/>
      <w:bookmarkEnd w:id="244"/>
      <w:r w:rsidRPr="00795502">
        <w:rPr>
          <w:rFonts w:ascii="Times New Roman" w:eastAsia="Times New Roman" w:hAnsi="Times New Roman" w:cs="Times New Roman"/>
          <w:color w:val="000000"/>
          <w:sz w:val="24"/>
          <w:szCs w:val="24"/>
          <w:lang w:eastAsia="ru-RU"/>
        </w:rPr>
        <w:lastRenderedPageBreak/>
        <w:t>2) реализуют в пределах своей компетенции государственную политику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5" w:name="SUB60403"/>
      <w:bookmarkEnd w:id="245"/>
      <w:r w:rsidRPr="00795502">
        <w:rPr>
          <w:rFonts w:ascii="Times New Roman" w:eastAsia="Times New Roman" w:hAnsi="Times New Roman" w:cs="Times New Roman"/>
          <w:color w:val="000000"/>
          <w:sz w:val="24"/>
          <w:szCs w:val="24"/>
          <w:lang w:eastAsia="ru-RU"/>
        </w:rPr>
        <w:t>3) осуществляют в пределах своей компетенции мониторинг за соблюдением нормативов энергопотребления государственными учреждениями;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6" w:name="SUB60404"/>
      <w:bookmarkEnd w:id="246"/>
      <w:r w:rsidRPr="00795502">
        <w:rPr>
          <w:rFonts w:ascii="Times New Roman" w:eastAsia="Times New Roman" w:hAnsi="Times New Roman" w:cs="Times New Roman"/>
          <w:color w:val="000000"/>
          <w:sz w:val="24"/>
          <w:szCs w:val="24"/>
          <w:lang w:eastAsia="ru-RU"/>
        </w:rPr>
        <w:t>4) осуществляют иные функции в соответствии с законодательством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7" w:name="SUB60500"/>
      <w:bookmarkEnd w:id="247"/>
      <w:r w:rsidRPr="00795502">
        <w:rPr>
          <w:rFonts w:ascii="Times New Roman" w:eastAsia="Times New Roman" w:hAnsi="Times New Roman" w:cs="Times New Roman"/>
          <w:color w:val="000000"/>
          <w:sz w:val="24"/>
          <w:szCs w:val="24"/>
          <w:lang w:eastAsia="ru-RU"/>
        </w:rPr>
        <w:t>5. Местные исполнительные органы города республиканского значения, столицы: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8" w:name="SUB60501"/>
      <w:bookmarkEnd w:id="248"/>
      <w:r w:rsidRPr="00795502">
        <w:rPr>
          <w:rFonts w:ascii="Times New Roman" w:eastAsia="Times New Roman" w:hAnsi="Times New Roman" w:cs="Times New Roman"/>
          <w:color w:val="000000"/>
          <w:sz w:val="24"/>
          <w:szCs w:val="24"/>
          <w:lang w:eastAsia="ru-RU"/>
        </w:rPr>
        <w:t>1) обеспечивают включение мероприятий по энергосбережению и повышению энергоэффективности в программу развития соответствующей территории;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9" w:name="SUB60502"/>
      <w:bookmarkEnd w:id="249"/>
      <w:r w:rsidRPr="00795502">
        <w:rPr>
          <w:rFonts w:ascii="Times New Roman" w:eastAsia="Times New Roman" w:hAnsi="Times New Roman" w:cs="Times New Roman"/>
          <w:color w:val="000000"/>
          <w:sz w:val="24"/>
          <w:szCs w:val="24"/>
          <w:lang w:eastAsia="ru-RU"/>
        </w:rPr>
        <w:t>2) реализуют в пределах своей компетенции государственную политику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0" w:name="SUB60503"/>
      <w:bookmarkEnd w:id="250"/>
      <w:r w:rsidRPr="00795502">
        <w:rPr>
          <w:rFonts w:ascii="Times New Roman" w:eastAsia="Times New Roman" w:hAnsi="Times New Roman" w:cs="Times New Roman"/>
          <w:color w:val="000000"/>
          <w:sz w:val="24"/>
          <w:szCs w:val="24"/>
          <w:lang w:eastAsia="ru-RU"/>
        </w:rPr>
        <w:t>3) в пределах своей компетенции осуществляют мониторинг за соблюдением нормативов энергопотребления государственными учреждениями, организуют </w:t>
      </w:r>
      <w:bookmarkStart w:id="251" w:name="SUB1004686144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"https://online.zakon.kz/Document/?doc_id=36075166" \l "sub_id=100"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проведение</w:t>
      </w:r>
      <w:r w:rsidRPr="00795502">
        <w:rPr>
          <w:rFonts w:ascii="Times New Roman" w:eastAsia="Times New Roman" w:hAnsi="Times New Roman" w:cs="Times New Roman"/>
          <w:color w:val="000000"/>
          <w:sz w:val="24"/>
          <w:szCs w:val="24"/>
          <w:lang w:eastAsia="ru-RU"/>
        </w:rPr>
        <w:fldChar w:fldCharType="end"/>
      </w:r>
      <w:bookmarkEnd w:id="251"/>
      <w:r w:rsidRPr="00795502">
        <w:rPr>
          <w:rFonts w:ascii="Times New Roman" w:eastAsia="Times New Roman" w:hAnsi="Times New Roman" w:cs="Times New Roman"/>
          <w:color w:val="000000"/>
          <w:sz w:val="24"/>
          <w:szCs w:val="24"/>
          <w:lang w:eastAsia="ru-RU"/>
        </w:rPr>
        <w:t>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2" w:name="SUB60504"/>
      <w:bookmarkEnd w:id="252"/>
      <w:r w:rsidRPr="00795502">
        <w:rPr>
          <w:rFonts w:ascii="Times New Roman" w:eastAsia="Times New Roman" w:hAnsi="Times New Roman" w:cs="Times New Roman"/>
          <w:color w:val="000000"/>
          <w:sz w:val="24"/>
          <w:szCs w:val="24"/>
          <w:lang w:eastAsia="ru-RU"/>
        </w:rPr>
        <w:t>4) организуют утилизацию ртутьсодержащих энергосберегающих ламп, бывших в употреблении у населения;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3" w:name="SUB60505"/>
      <w:bookmarkEnd w:id="253"/>
      <w:r w:rsidRPr="00795502">
        <w:rPr>
          <w:rFonts w:ascii="Times New Roman" w:eastAsia="Times New Roman" w:hAnsi="Times New Roman" w:cs="Times New Roman"/>
          <w:color w:val="000000"/>
          <w:sz w:val="24"/>
          <w:szCs w:val="24"/>
          <w:lang w:eastAsia="ru-RU"/>
        </w:rPr>
        <w:t>5) осуществляют иные функции в соответствии с законодательством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4" w:name="SUB60600"/>
      <w:bookmarkEnd w:id="254"/>
      <w:r w:rsidRPr="00795502">
        <w:rPr>
          <w:rFonts w:ascii="Times New Roman" w:eastAsia="Times New Roman" w:hAnsi="Times New Roman" w:cs="Times New Roman"/>
          <w:color w:val="000000"/>
          <w:sz w:val="24"/>
          <w:szCs w:val="24"/>
          <w:lang w:eastAsia="ru-RU"/>
        </w:rPr>
        <w:t>6. Местные исполнительные органы районов (городов областного значения):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5" w:name="SUB60601"/>
      <w:bookmarkEnd w:id="255"/>
      <w:r w:rsidRPr="00795502">
        <w:rPr>
          <w:rFonts w:ascii="Times New Roman" w:eastAsia="Times New Roman" w:hAnsi="Times New Roman" w:cs="Times New Roman"/>
          <w:color w:val="000000"/>
          <w:sz w:val="24"/>
          <w:szCs w:val="24"/>
          <w:lang w:eastAsia="ru-RU"/>
        </w:rPr>
        <w:t>1) обеспечивают включение мероприятий по энергосбережению и повышению энергоэффективности в программу развития соответствующего района (города областного значения);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6" w:name="SUB60602"/>
      <w:bookmarkEnd w:id="256"/>
      <w:r w:rsidRPr="00795502">
        <w:rPr>
          <w:rFonts w:ascii="Times New Roman" w:eastAsia="Times New Roman" w:hAnsi="Times New Roman" w:cs="Times New Roman"/>
          <w:color w:val="000000"/>
          <w:sz w:val="24"/>
          <w:szCs w:val="24"/>
          <w:lang w:eastAsia="ru-RU"/>
        </w:rPr>
        <w:t>2) реализуют в пределах своей компетенции государственную политику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7" w:name="SUB60603"/>
      <w:bookmarkEnd w:id="257"/>
      <w:r w:rsidRPr="00795502">
        <w:rPr>
          <w:rFonts w:ascii="Times New Roman" w:eastAsia="Times New Roman" w:hAnsi="Times New Roman" w:cs="Times New Roman"/>
          <w:color w:val="000000"/>
          <w:sz w:val="24"/>
          <w:szCs w:val="24"/>
          <w:lang w:eastAsia="ru-RU"/>
        </w:rPr>
        <w:t>3) в пределах своей компетенции осуществляют мониторинг за соблюдением нормативов энергопотребления государственными учреждениями, организуют проведение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8" w:name="SUB60604"/>
      <w:bookmarkEnd w:id="258"/>
      <w:r w:rsidRPr="00795502">
        <w:rPr>
          <w:rFonts w:ascii="Times New Roman" w:eastAsia="Times New Roman" w:hAnsi="Times New Roman" w:cs="Times New Roman"/>
          <w:color w:val="000000"/>
          <w:sz w:val="24"/>
          <w:szCs w:val="24"/>
          <w:lang w:eastAsia="ru-RU"/>
        </w:rPr>
        <w:t>4) организуют утилизацию ртутьсодержащих энергосберегающих ламп, бывших в употреблении у населения;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 w:name="SUB60605"/>
      <w:bookmarkEnd w:id="259"/>
      <w:r w:rsidRPr="00795502">
        <w:rPr>
          <w:rFonts w:ascii="Times New Roman" w:eastAsia="Times New Roman" w:hAnsi="Times New Roman" w:cs="Times New Roman"/>
          <w:color w:val="000000"/>
          <w:sz w:val="24"/>
          <w:szCs w:val="24"/>
          <w:lang w:eastAsia="ru-RU"/>
        </w:rPr>
        <w:t>5) осуществляют иные функции в соответствии с законодательством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0" w:name="SUB70000"/>
      <w:bookmarkEnd w:id="260"/>
      <w:r w:rsidRPr="00795502">
        <w:rPr>
          <w:rFonts w:ascii="inherit" w:eastAsia="Times New Roman" w:hAnsi="inherit" w:cs="Times New Roman"/>
          <w:i/>
          <w:iCs/>
          <w:color w:val="FF0000"/>
          <w:sz w:val="24"/>
          <w:szCs w:val="24"/>
          <w:lang w:eastAsia="ru-RU"/>
        </w:rPr>
        <w:t>Заголовок статьи 7 изложен в редакции </w:t>
      </w:r>
      <w:bookmarkStart w:id="261" w:name="SUB1006267798"/>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61"/>
      <w:r w:rsidRPr="00795502">
        <w:rPr>
          <w:rFonts w:ascii="inherit" w:eastAsia="Times New Roman" w:hAnsi="inherit" w:cs="Times New Roman"/>
          <w:i/>
          <w:iCs/>
          <w:color w:val="FF0000"/>
          <w:sz w:val="24"/>
          <w:szCs w:val="24"/>
          <w:lang w:eastAsia="ru-RU"/>
        </w:rPr>
        <w:t> РК от 24.05.18 г. № 156-VI (</w:t>
      </w:r>
      <w:bookmarkStart w:id="262" w:name="SUB100626777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"sub_id=70000"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6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b/>
          <w:bCs/>
          <w:color w:val="000000"/>
          <w:sz w:val="24"/>
          <w:szCs w:val="24"/>
          <w:lang w:eastAsia="ru-RU"/>
        </w:rPr>
        <w:t>Статья 7. Государственный контроль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3" w:name="SUB70100"/>
      <w:bookmarkEnd w:id="263"/>
      <w:r w:rsidRPr="00795502">
        <w:rPr>
          <w:rFonts w:ascii="Times New Roman" w:eastAsia="Times New Roman" w:hAnsi="Times New Roman" w:cs="Times New Roman"/>
          <w:color w:val="000000"/>
          <w:sz w:val="24"/>
          <w:szCs w:val="24"/>
          <w:lang w:eastAsia="ru-RU"/>
        </w:rPr>
        <w:t>1. Государственный контроль в области энергосбережения и повышения энергоэффективности осуществляется за: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4" w:name="SUB70101"/>
      <w:bookmarkEnd w:id="264"/>
      <w:r w:rsidRPr="00795502">
        <w:rPr>
          <w:rFonts w:ascii="Times New Roman" w:eastAsia="Times New Roman" w:hAnsi="Times New Roman" w:cs="Times New Roman"/>
          <w:color w:val="000000"/>
          <w:sz w:val="24"/>
          <w:szCs w:val="24"/>
          <w:lang w:eastAsia="ru-RU"/>
        </w:rPr>
        <w:t>1) достоверностью предоставляемой в Государственный энергетический реестр информации;</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 w:name="SUB70102"/>
      <w:bookmarkEnd w:id="265"/>
      <w:r w:rsidRPr="00795502">
        <w:rPr>
          <w:rFonts w:ascii="Times New Roman" w:eastAsia="Times New Roman" w:hAnsi="Times New Roman" w:cs="Times New Roman"/>
          <w:color w:val="000000"/>
          <w:sz w:val="24"/>
          <w:szCs w:val="24"/>
          <w:lang w:eastAsia="ru-RU"/>
        </w:rPr>
        <w:t>2) исключен в соответствии с </w:t>
      </w:r>
      <w:bookmarkStart w:id="266" w:name="SUB1006267798_2"/>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"https://online.zakon.kz/Document/?doc_id=36227306" \l "sub_id=957"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333399"/>
          <w:sz w:val="24"/>
          <w:szCs w:val="24"/>
          <w:u w:val="single"/>
          <w:lang w:eastAsia="ru-RU"/>
        </w:rPr>
        <w:fldChar w:fldCharType="end"/>
      </w:r>
      <w:bookmarkEnd w:id="266"/>
      <w:r w:rsidRPr="00795502">
        <w:rPr>
          <w:rFonts w:ascii="Times New Roman" w:eastAsia="Times New Roman" w:hAnsi="Times New Roman" w:cs="Times New Roman"/>
          <w:color w:val="000000"/>
          <w:sz w:val="24"/>
          <w:szCs w:val="24"/>
          <w:lang w:eastAsia="ru-RU"/>
        </w:rPr>
        <w:t> РК от 24.05.18 г. № 156-VI </w:t>
      </w:r>
      <w:r w:rsidRPr="00795502">
        <w:rPr>
          <w:rFonts w:ascii="inherit" w:eastAsia="Times New Roman" w:hAnsi="inherit" w:cs="Times New Roman"/>
          <w:i/>
          <w:iCs/>
          <w:color w:val="FF0000"/>
          <w:sz w:val="24"/>
          <w:szCs w:val="24"/>
          <w:lang w:eastAsia="ru-RU"/>
        </w:rPr>
        <w:t>(</w:t>
      </w:r>
      <w:bookmarkStart w:id="267" w:name="SUB100626779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"sub_id=70102"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67"/>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8" w:name="SUB70103"/>
      <w:bookmarkEnd w:id="268"/>
      <w:r w:rsidRPr="00795502">
        <w:rPr>
          <w:rFonts w:ascii="inherit" w:eastAsia="Times New Roman" w:hAnsi="inherit" w:cs="Times New Roman"/>
          <w:i/>
          <w:iCs/>
          <w:color w:val="FF0000"/>
          <w:sz w:val="24"/>
          <w:szCs w:val="24"/>
          <w:lang w:eastAsia="ru-RU"/>
        </w:rPr>
        <w:t>Подпункт 3 изложен в редакции </w:t>
      </w:r>
      <w:bookmarkStart w:id="269" w:name="SUB1006267798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69"/>
      <w:r w:rsidRPr="00795502">
        <w:rPr>
          <w:rFonts w:ascii="inherit" w:eastAsia="Times New Roman" w:hAnsi="inherit" w:cs="Times New Roman"/>
          <w:i/>
          <w:iCs/>
          <w:color w:val="FF0000"/>
          <w:sz w:val="24"/>
          <w:szCs w:val="24"/>
          <w:lang w:eastAsia="ru-RU"/>
        </w:rPr>
        <w:t> РК от 24.05.18 г. № 156-VI (</w:t>
      </w:r>
      <w:bookmarkStart w:id="270" w:name="SUB100626780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"sub_id=70103"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70"/>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3) соблюдением нормативов энергопотребления и нормативных значений коэффициента мощности в электрических сетях субъектами Государственного энергетического реестра;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1" w:name="SUB70104"/>
      <w:bookmarkEnd w:id="271"/>
      <w:r w:rsidRPr="00795502">
        <w:rPr>
          <w:rFonts w:ascii="inherit" w:eastAsia="Times New Roman" w:hAnsi="inherit" w:cs="Times New Roman"/>
          <w:i/>
          <w:iCs/>
          <w:color w:val="FF0000"/>
          <w:sz w:val="24"/>
          <w:szCs w:val="24"/>
          <w:lang w:eastAsia="ru-RU"/>
        </w:rPr>
        <w:lastRenderedPageBreak/>
        <w:t>Подпункт 4 изложен в редакции </w:t>
      </w:r>
      <w:bookmarkStart w:id="272" w:name="SUB100440652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72"/>
      <w:r w:rsidRPr="00795502">
        <w:rPr>
          <w:rFonts w:ascii="inherit" w:eastAsia="Times New Roman" w:hAnsi="inherit" w:cs="Times New Roman"/>
          <w:i/>
          <w:iCs/>
          <w:color w:val="FF0000"/>
          <w:sz w:val="24"/>
          <w:szCs w:val="24"/>
          <w:lang w:eastAsia="ru-RU"/>
        </w:rPr>
        <w:t> РК от 14.01.15 г. № 279-V (</w:t>
      </w:r>
      <w:bookmarkStart w:id="273" w:name="SUB100440652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"sub_id=70000"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73"/>
      <w:r w:rsidRPr="00795502">
        <w:rPr>
          <w:rFonts w:ascii="inherit" w:eastAsia="Times New Roman" w:hAnsi="inherit" w:cs="Times New Roman"/>
          <w:i/>
          <w:iCs/>
          <w:color w:val="FF0000"/>
          <w:sz w:val="24"/>
          <w:szCs w:val="24"/>
          <w:lang w:eastAsia="ru-RU"/>
        </w:rPr>
        <w:t>); </w:t>
      </w:r>
      <w:bookmarkStart w:id="274" w:name="SUB1006267798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74"/>
      <w:r w:rsidRPr="00795502">
        <w:rPr>
          <w:rFonts w:ascii="inherit" w:eastAsia="Times New Roman" w:hAnsi="inherit" w:cs="Times New Roman"/>
          <w:i/>
          <w:iCs/>
          <w:color w:val="FF0000"/>
          <w:sz w:val="24"/>
          <w:szCs w:val="24"/>
          <w:lang w:eastAsia="ru-RU"/>
        </w:rPr>
        <w:t> РК от 24.05.18 г. № 156-VI (</w:t>
      </w:r>
      <w:bookmarkStart w:id="275" w:name="SUB100626780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"sub_id=70104"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7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4) проведением энергоаудита;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6" w:name="SUB7010401"/>
      <w:bookmarkEnd w:id="276"/>
      <w:r w:rsidRPr="00795502">
        <w:rPr>
          <w:rFonts w:ascii="inherit" w:eastAsia="Times New Roman" w:hAnsi="inherit" w:cs="Times New Roman"/>
          <w:color w:val="000000"/>
          <w:sz w:val="24"/>
          <w:szCs w:val="24"/>
          <w:lang w:eastAsia="ru-RU"/>
        </w:rPr>
        <w:t>4-1) </w:t>
      </w:r>
      <w:r w:rsidRPr="00795502">
        <w:rPr>
          <w:rFonts w:ascii="Times New Roman" w:eastAsia="Times New Roman" w:hAnsi="Times New Roman" w:cs="Times New Roman"/>
          <w:color w:val="000000"/>
          <w:sz w:val="24"/>
          <w:szCs w:val="24"/>
          <w:lang w:eastAsia="ru-RU"/>
        </w:rPr>
        <w:t>исключен в соответствии с </w:t>
      </w:r>
      <w:bookmarkStart w:id="277" w:name="SUB100485271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"sub_id=7"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277"/>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278" w:name="SUB100485383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"sub_id=7010401"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7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9" w:name="SUB70105"/>
      <w:bookmarkEnd w:id="279"/>
      <w:r w:rsidRPr="00795502">
        <w:rPr>
          <w:rFonts w:ascii="Times New Roman" w:eastAsia="Times New Roman" w:hAnsi="Times New Roman" w:cs="Times New Roman"/>
          <w:color w:val="000000"/>
          <w:sz w:val="24"/>
          <w:szCs w:val="24"/>
          <w:lang w:eastAsia="ru-RU"/>
        </w:rPr>
        <w:t>5) соблюдением иных требований, установленных настоящим Законом и другими нормативными правовыми актами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0" w:name="SUB70200"/>
      <w:bookmarkEnd w:id="280"/>
      <w:r w:rsidRPr="00795502">
        <w:rPr>
          <w:rFonts w:ascii="inherit" w:eastAsia="Times New Roman" w:hAnsi="inherit" w:cs="Times New Roman"/>
          <w:i/>
          <w:iCs/>
          <w:color w:val="FF0000"/>
          <w:sz w:val="24"/>
          <w:szCs w:val="24"/>
          <w:lang w:eastAsia="ru-RU"/>
        </w:rPr>
        <w:t>В пункт 2 внесены изменения в соответствии с </w:t>
      </w:r>
      <w:bookmarkStart w:id="281" w:name="SUB100480826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"https://online.zakon.kz/Document/?doc_id=35508127" \l "sub_id=9800"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81"/>
      <w:r w:rsidRPr="00795502">
        <w:rPr>
          <w:rFonts w:ascii="inherit" w:eastAsia="Times New Roman" w:hAnsi="inherit" w:cs="Times New Roman"/>
          <w:i/>
          <w:iCs/>
          <w:color w:val="FF0000"/>
          <w:sz w:val="24"/>
          <w:szCs w:val="24"/>
          <w:lang w:eastAsia="ru-RU"/>
        </w:rPr>
        <w:t> РК от 29.10.15 г. № 376-V (введен в действие с 1 января 2016 года) (</w:t>
      </w:r>
      <w:bookmarkStart w:id="282" w:name="SUB100490662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"https://online.zakon.kz/Document/?doc_id=34344500" \l "sub_id=70200"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82"/>
      <w:r w:rsidRPr="00795502">
        <w:rPr>
          <w:rFonts w:ascii="inherit" w:eastAsia="Times New Roman" w:hAnsi="inherit" w:cs="Times New Roman"/>
          <w:i/>
          <w:iCs/>
          <w:color w:val="FF0000"/>
          <w:sz w:val="24"/>
          <w:szCs w:val="24"/>
          <w:lang w:eastAsia="ru-RU"/>
        </w:rPr>
        <w:t>); изложен в редакции </w:t>
      </w:r>
      <w:bookmarkStart w:id="283" w:name="SUB1006267798_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83"/>
      <w:r w:rsidRPr="00795502">
        <w:rPr>
          <w:rFonts w:ascii="inherit" w:eastAsia="Times New Roman" w:hAnsi="inherit" w:cs="Times New Roman"/>
          <w:i/>
          <w:iCs/>
          <w:color w:val="FF0000"/>
          <w:sz w:val="24"/>
          <w:szCs w:val="24"/>
          <w:lang w:eastAsia="ru-RU"/>
        </w:rPr>
        <w:t> РК от 24.05.18 г. № 156-VI (</w:t>
      </w:r>
      <w:bookmarkStart w:id="284" w:name="SUB100626780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"sub_id=70200"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8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2. Государственный контроль в области энергосбережения и повышения энергоэффективности осуществляется в форме проверки и профилактического контроля в соответствии с </w:t>
      </w:r>
      <w:bookmarkStart w:id="285" w:name="SUB1004795097"/>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"https://online.zakon.kz/Document/?doc_id=38259854"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Предпринимательским кодексом</w:t>
      </w:r>
      <w:r w:rsidRPr="00795502">
        <w:rPr>
          <w:rFonts w:ascii="inherit" w:eastAsia="Times New Roman" w:hAnsi="inherit" w:cs="Times New Roman"/>
          <w:color w:val="000000"/>
          <w:sz w:val="24"/>
          <w:szCs w:val="24"/>
          <w:lang w:eastAsia="ru-RU"/>
        </w:rPr>
        <w:fldChar w:fldCharType="end"/>
      </w:r>
      <w:bookmarkEnd w:id="285"/>
      <w:r w:rsidRPr="00795502">
        <w:rPr>
          <w:rFonts w:ascii="inherit" w:eastAsia="Times New Roman" w:hAnsi="inherit" w:cs="Times New Roman"/>
          <w:color w:val="000000"/>
          <w:sz w:val="24"/>
          <w:szCs w:val="24"/>
          <w:lang w:eastAsia="ru-RU"/>
        </w:rPr>
        <w:t> </w:t>
      </w:r>
      <w:r w:rsidRPr="00795502">
        <w:rPr>
          <w:rFonts w:ascii="Times New Roman" w:eastAsia="Times New Roman" w:hAnsi="Times New Roman" w:cs="Times New Roman"/>
          <w:color w:val="000000"/>
          <w:sz w:val="24"/>
          <w:szCs w:val="24"/>
          <w:lang w:eastAsia="ru-RU"/>
        </w:rPr>
        <w:t>Республики Казахстан.</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286" w:name="SUB1005016808"/>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"https://online.zakon.kz/Document/?doc_id=35621421"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Совместный</w:t>
      </w:r>
      <w:r w:rsidRPr="00795502">
        <w:rPr>
          <w:rFonts w:ascii="inherit" w:eastAsia="Times New Roman" w:hAnsi="inherit" w:cs="Times New Roman"/>
          <w:i/>
          <w:iCs/>
          <w:color w:val="333399"/>
          <w:sz w:val="24"/>
          <w:szCs w:val="24"/>
          <w:u w:val="single"/>
          <w:lang w:eastAsia="ru-RU"/>
        </w:rPr>
        <w:fldChar w:fldCharType="end"/>
      </w:r>
      <w:bookmarkEnd w:id="286"/>
      <w:r w:rsidRPr="00795502">
        <w:rPr>
          <w:rFonts w:ascii="inherit" w:eastAsia="Times New Roman" w:hAnsi="inherit" w:cs="Times New Roman"/>
          <w:i/>
          <w:iCs/>
          <w:color w:val="FF0000"/>
          <w:sz w:val="24"/>
          <w:szCs w:val="24"/>
          <w:lang w:eastAsia="ru-RU"/>
        </w:rPr>
        <w:t> приказ Министра по инвестициям и развитию Республики Казахстан от 23 декабря 2015 года № 1230 и и.о. Министра национальной экономики Республики Казахстан от 30 декабря 2015 года № 837 «Об утверждении критериев оценки степени риска и проверочных листов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87" w:name="SUB80000"/>
      <w:bookmarkEnd w:id="287"/>
      <w:r w:rsidRPr="00795502">
        <w:rPr>
          <w:rFonts w:ascii="inherit" w:eastAsia="Times New Roman" w:hAnsi="inherit" w:cs="Times New Roman"/>
          <w:b/>
          <w:bCs/>
          <w:color w:val="000000"/>
          <w:sz w:val="24"/>
          <w:szCs w:val="24"/>
          <w:lang w:eastAsia="ru-RU"/>
        </w:rPr>
        <w:t>Глава 3. Общие требования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В статью 8 внесены изменения в соответствии с </w:t>
      </w:r>
      <w:bookmarkStart w:id="288" w:name="SUB100460699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"https://online.zakon.kz/Document/?doc_id=33379306" \l "sub_id=800"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288"/>
      <w:r w:rsidRPr="00795502">
        <w:rPr>
          <w:rFonts w:ascii="inherit" w:eastAsia="Times New Roman" w:hAnsi="inherit" w:cs="Times New Roman"/>
          <w:i/>
          <w:iCs/>
          <w:color w:val="FF0000"/>
          <w:sz w:val="24"/>
          <w:szCs w:val="24"/>
          <w:lang w:eastAsia="ru-RU"/>
        </w:rPr>
        <w:t> РК от 15.06.15 г. № 322-V (</w:t>
      </w:r>
      <w:bookmarkStart w:id="289" w:name="SUB100460698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"https://online.zakon.kz/Document/?doc_id=34882226" \l "sub_id=80000"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8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0" w:name="SUB80100"/>
      <w:bookmarkEnd w:id="290"/>
      <w:r w:rsidRPr="00795502">
        <w:rPr>
          <w:rFonts w:ascii="Times New Roman" w:eastAsia="Times New Roman" w:hAnsi="Times New Roman" w:cs="Times New Roman"/>
          <w:color w:val="000000"/>
          <w:sz w:val="24"/>
          <w:szCs w:val="24"/>
          <w:lang w:eastAsia="ru-RU"/>
        </w:rPr>
        <w:t>1. В проектах строительства объектов, потребляющих энергетические </w:t>
      </w:r>
      <w:r w:rsidRPr="00795502">
        <w:rPr>
          <w:rFonts w:ascii="inherit" w:eastAsia="Times New Roman" w:hAnsi="inherit" w:cs="Times New Roman"/>
          <w:color w:val="000000"/>
          <w:sz w:val="24"/>
          <w:szCs w:val="24"/>
          <w:lang w:eastAsia="ru-RU"/>
        </w:rPr>
        <w:t>и водные</w:t>
      </w:r>
      <w:r w:rsidRPr="00795502">
        <w:rPr>
          <w:rFonts w:ascii="Times New Roman" w:eastAsia="Times New Roman" w:hAnsi="Times New Roman" w:cs="Times New Roman"/>
          <w:color w:val="000000"/>
          <w:sz w:val="24"/>
          <w:szCs w:val="24"/>
          <w:lang w:eastAsia="ru-RU"/>
        </w:rPr>
        <w:t> ресурсы, предусматривается обязательное использование энергосберегающих материалов, установка приборов учета энергетических </w:t>
      </w:r>
      <w:r w:rsidRPr="00795502">
        <w:rPr>
          <w:rFonts w:ascii="inherit" w:eastAsia="Times New Roman" w:hAnsi="inherit" w:cs="Times New Roman"/>
          <w:color w:val="000000"/>
          <w:sz w:val="24"/>
          <w:szCs w:val="24"/>
          <w:lang w:eastAsia="ru-RU"/>
        </w:rPr>
        <w:t>и водных</w:t>
      </w:r>
      <w:r w:rsidRPr="00795502">
        <w:rPr>
          <w:rFonts w:ascii="Times New Roman" w:eastAsia="Times New Roman" w:hAnsi="Times New Roman" w:cs="Times New Roman"/>
          <w:color w:val="000000"/>
          <w:sz w:val="24"/>
          <w:szCs w:val="24"/>
          <w:lang w:eastAsia="ru-RU"/>
        </w:rPr>
        <w:t> ресурсов, автоматизированных систем регулирования теплопотребления.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w:t>
      </w:r>
      <w:r w:rsidRPr="00795502">
        <w:rPr>
          <w:rFonts w:ascii="inherit" w:eastAsia="Times New Roman" w:hAnsi="inherit" w:cs="Times New Roman"/>
          <w:color w:val="000000"/>
          <w:sz w:val="24"/>
          <w:szCs w:val="24"/>
          <w:lang w:eastAsia="ru-RU"/>
        </w:rPr>
        <w:t>воды,</w:t>
      </w:r>
      <w:r w:rsidRPr="00795502">
        <w:rPr>
          <w:rFonts w:ascii="Times New Roman" w:eastAsia="Times New Roman" w:hAnsi="Times New Roman" w:cs="Times New Roman"/>
          <w:color w:val="000000"/>
          <w:sz w:val="24"/>
          <w:szCs w:val="24"/>
          <w:lang w:eastAsia="ru-RU"/>
        </w:rPr>
        <w:t> поквартирных приборов учета электрической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1" w:name="SUB80200"/>
      <w:bookmarkEnd w:id="291"/>
      <w:r w:rsidRPr="00795502">
        <w:rPr>
          <w:rFonts w:ascii="inherit" w:eastAsia="Times New Roman" w:hAnsi="inherit" w:cs="Times New Roman"/>
          <w:i/>
          <w:iCs/>
          <w:color w:val="FF0000"/>
          <w:sz w:val="24"/>
          <w:szCs w:val="24"/>
          <w:lang w:eastAsia="ru-RU"/>
        </w:rPr>
        <w:t>Пункт 2 </w:t>
      </w:r>
      <w:bookmarkStart w:id="292" w:name="SUB1002248230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 в действие</w:t>
      </w:r>
      <w:r w:rsidRPr="00795502">
        <w:rPr>
          <w:rFonts w:ascii="inherit" w:eastAsia="Times New Roman" w:hAnsi="inherit" w:cs="Times New Roman"/>
          <w:i/>
          <w:iCs/>
          <w:color w:val="333399"/>
          <w:sz w:val="24"/>
          <w:szCs w:val="24"/>
          <w:u w:val="single"/>
          <w:lang w:eastAsia="ru-RU"/>
        </w:rPr>
        <w:fldChar w:fldCharType="end"/>
      </w:r>
      <w:bookmarkEnd w:id="292"/>
      <w:r w:rsidRPr="00795502">
        <w:rPr>
          <w:rFonts w:ascii="inherit" w:eastAsia="Times New Roman" w:hAnsi="inherit" w:cs="Times New Roman"/>
          <w:i/>
          <w:iCs/>
          <w:color w:val="FF0000"/>
          <w:sz w:val="24"/>
          <w:szCs w:val="24"/>
          <w:lang w:eastAsia="ru-RU"/>
        </w:rPr>
        <w:t> с 1 января 2013 года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2. Не допускается приемка в эксплуатацию новых объектов, потребляющих энергетические </w:t>
      </w:r>
      <w:r w:rsidRPr="00795502">
        <w:rPr>
          <w:rFonts w:ascii="inherit" w:eastAsia="Times New Roman" w:hAnsi="inherit" w:cs="Times New Roman"/>
          <w:color w:val="000000"/>
          <w:sz w:val="24"/>
          <w:szCs w:val="24"/>
          <w:lang w:eastAsia="ru-RU"/>
        </w:rPr>
        <w:t>и водные</w:t>
      </w:r>
      <w:r w:rsidRPr="00795502">
        <w:rPr>
          <w:rFonts w:ascii="Times New Roman" w:eastAsia="Times New Roman" w:hAnsi="Times New Roman" w:cs="Times New Roman"/>
          <w:color w:val="000000"/>
          <w:sz w:val="24"/>
          <w:szCs w:val="24"/>
          <w:lang w:eastAsia="ru-RU"/>
        </w:rPr>
        <w:t> ресурсы, которые не оснащены </w:t>
      </w:r>
      <w:r w:rsidRPr="00795502">
        <w:rPr>
          <w:rFonts w:ascii="inherit" w:eastAsia="Times New Roman" w:hAnsi="inherit" w:cs="Times New Roman"/>
          <w:color w:val="000000"/>
          <w:sz w:val="24"/>
          <w:szCs w:val="24"/>
          <w:lang w:eastAsia="ru-RU"/>
        </w:rPr>
        <w:t>приборами учета энергетических ресурсов и воды</w:t>
      </w:r>
      <w:r w:rsidRPr="00795502">
        <w:rPr>
          <w:rFonts w:ascii="Times New Roman" w:eastAsia="Times New Roman" w:hAnsi="Times New Roman" w:cs="Times New Roman"/>
          <w:color w:val="000000"/>
          <w:sz w:val="24"/>
          <w:szCs w:val="24"/>
          <w:lang w:eastAsia="ru-RU"/>
        </w:rPr>
        <w:t> и автоматизированными системами регулирования теплопотребления.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3" w:name="SUB80300"/>
      <w:bookmarkEnd w:id="293"/>
      <w:r w:rsidRPr="00795502">
        <w:rPr>
          <w:rFonts w:ascii="Times New Roman" w:eastAsia="Times New Roman" w:hAnsi="Times New Roman" w:cs="Times New Roman"/>
          <w:color w:val="000000"/>
          <w:sz w:val="24"/>
          <w:szCs w:val="24"/>
          <w:lang w:eastAsia="ru-RU"/>
        </w:rPr>
        <w:t>3. Требования пунктов 1 и 2 настоящей статьи, в части автоматизированных систем регулирования теплопотребления, не распространяются на объекты со среднечасовым потреблением тепловой энергии (включая расходы тепловой энергии, отопления, вентиляции, кондиционирования и горячего водоснабжения) менее 50 кВт.</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4" w:name="SUB80400"/>
      <w:bookmarkEnd w:id="294"/>
      <w:r w:rsidRPr="00795502">
        <w:rPr>
          <w:rFonts w:ascii="inherit" w:eastAsia="Times New Roman" w:hAnsi="inherit" w:cs="Times New Roman"/>
          <w:i/>
          <w:iCs/>
          <w:color w:val="FF0000"/>
          <w:sz w:val="24"/>
          <w:szCs w:val="24"/>
          <w:lang w:eastAsia="ru-RU"/>
        </w:rPr>
        <w:t>Пункт 4 изложен в редакции </w:t>
      </w:r>
      <w:bookmarkStart w:id="295" w:name="SUB100549478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"https://online.zakon.kz/Document/?doc_id=38924913" \l "sub_id=1900"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295"/>
      <w:r w:rsidRPr="00795502">
        <w:rPr>
          <w:rFonts w:ascii="inherit" w:eastAsia="Times New Roman" w:hAnsi="inherit" w:cs="Times New Roman"/>
          <w:i/>
          <w:iCs/>
          <w:color w:val="FF0000"/>
          <w:sz w:val="24"/>
          <w:szCs w:val="24"/>
          <w:lang w:eastAsia="ru-RU"/>
        </w:rPr>
        <w:t> РК от 28.12.16 г. № 34-VI (</w:t>
      </w:r>
      <w:bookmarkStart w:id="296" w:name="SUB100549475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"https://online.zakon.kz/Document/?doc_id=34813915" \l "sub_id=80400"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296"/>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w:t>
      </w:r>
      <w:bookmarkStart w:id="297" w:name="SUB1000000138"/>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"https://online.zakon.kz/Document/?doc_id=1009803"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законодательством</w:t>
      </w:r>
      <w:r w:rsidRPr="00795502">
        <w:rPr>
          <w:rFonts w:ascii="inherit" w:eastAsia="Times New Roman" w:hAnsi="inherit" w:cs="Times New Roman"/>
          <w:color w:val="333399"/>
          <w:sz w:val="24"/>
          <w:szCs w:val="24"/>
          <w:u w:val="single"/>
          <w:lang w:eastAsia="ru-RU"/>
        </w:rPr>
        <w:fldChar w:fldCharType="end"/>
      </w:r>
      <w:bookmarkEnd w:id="297"/>
      <w:r w:rsidRPr="00795502">
        <w:rPr>
          <w:rFonts w:ascii="Times New Roman" w:eastAsia="Times New Roman" w:hAnsi="Times New Roman" w:cs="Times New Roman"/>
          <w:color w:val="000000"/>
          <w:sz w:val="24"/>
          <w:szCs w:val="24"/>
          <w:lang w:eastAsia="ru-RU"/>
        </w:rPr>
        <w:t> Республики Казахстан о естественных монополиях.</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8" w:name="SUB90000"/>
      <w:bookmarkEnd w:id="298"/>
      <w:r w:rsidRPr="00795502">
        <w:rPr>
          <w:rFonts w:ascii="inherit" w:eastAsia="Times New Roman" w:hAnsi="inherit" w:cs="Times New Roman"/>
          <w:i/>
          <w:iCs/>
          <w:color w:val="FF0000"/>
          <w:sz w:val="24"/>
          <w:szCs w:val="24"/>
          <w:lang w:eastAsia="ru-RU"/>
        </w:rPr>
        <w:t>Статья 9 </w:t>
      </w:r>
      <w:bookmarkStart w:id="299" w:name="SUB1002248230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введена действие</w:t>
      </w:r>
      <w:r w:rsidRPr="00795502">
        <w:rPr>
          <w:rFonts w:ascii="inherit" w:eastAsia="Times New Roman" w:hAnsi="inherit" w:cs="Times New Roman"/>
          <w:i/>
          <w:iCs/>
          <w:color w:val="333399"/>
          <w:sz w:val="24"/>
          <w:szCs w:val="24"/>
          <w:u w:val="single"/>
          <w:lang w:eastAsia="ru-RU"/>
        </w:rPr>
        <w:fldChar w:fldCharType="end"/>
      </w:r>
      <w:bookmarkEnd w:id="299"/>
      <w:r w:rsidRPr="00795502">
        <w:rPr>
          <w:rFonts w:ascii="inherit" w:eastAsia="Times New Roman" w:hAnsi="inherit" w:cs="Times New Roman"/>
          <w:i/>
          <w:iCs/>
          <w:color w:val="FF0000"/>
          <w:sz w:val="24"/>
          <w:szCs w:val="24"/>
          <w:lang w:eastAsia="ru-RU"/>
        </w:rPr>
        <w:t> с 1 января 2013 года</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lastRenderedPageBreak/>
        <w:t>Статья 9. Государственный энергетический реестр</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0" w:name="SUB90100"/>
      <w:bookmarkEnd w:id="300"/>
      <w:r w:rsidRPr="00795502">
        <w:rPr>
          <w:rFonts w:ascii="Times New Roman" w:eastAsia="Times New Roman" w:hAnsi="Times New Roman" w:cs="Times New Roman"/>
          <w:color w:val="000000"/>
          <w:sz w:val="24"/>
          <w:szCs w:val="24"/>
          <w:lang w:eastAsia="ru-RU"/>
        </w:rPr>
        <w:t>1. Информация, вносимая в Государственный энергетический реестр, включает:</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1" w:name="SUB90101"/>
      <w:bookmarkEnd w:id="301"/>
      <w:r w:rsidRPr="00795502">
        <w:rPr>
          <w:rFonts w:ascii="Times New Roman" w:eastAsia="Times New Roman" w:hAnsi="Times New Roman" w:cs="Times New Roman"/>
          <w:color w:val="000000"/>
          <w:sz w:val="24"/>
          <w:szCs w:val="24"/>
          <w:lang w:eastAsia="ru-RU"/>
        </w:rPr>
        <w:t>1) наименование, адрес и основные виды деятельности субъектов Государственного энергетического реестра;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2" w:name="SUB90102"/>
      <w:bookmarkEnd w:id="302"/>
      <w:r w:rsidRPr="00795502">
        <w:rPr>
          <w:rFonts w:ascii="Times New Roman" w:eastAsia="Times New Roman" w:hAnsi="Times New Roman" w:cs="Times New Roman"/>
          <w:color w:val="000000"/>
          <w:sz w:val="24"/>
          <w:szCs w:val="24"/>
          <w:lang w:eastAsia="ru-RU"/>
        </w:rPr>
        <w:t>2) объемы добычи, производства, потребления, передачи и потерь энергетических ресурсов и воды в натуральном и денежном выражении за один календарный год;</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3" w:name="SUB90103"/>
      <w:bookmarkEnd w:id="303"/>
      <w:r w:rsidRPr="00795502">
        <w:rPr>
          <w:rFonts w:ascii="Times New Roman" w:eastAsia="Times New Roman" w:hAnsi="Times New Roman" w:cs="Times New Roman"/>
          <w:color w:val="000000"/>
          <w:sz w:val="24"/>
          <w:szCs w:val="24"/>
          <w:lang w:eastAsia="ru-RU"/>
        </w:rPr>
        <w:t>3) </w:t>
      </w:r>
      <w:bookmarkStart w:id="304" w:name="SUB100459915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"https://online.zakon.kz/Document/?doc_id=39824933"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план мероприятий</w:t>
      </w:r>
      <w:r w:rsidRPr="00795502">
        <w:rPr>
          <w:rFonts w:ascii="Times New Roman" w:eastAsia="Times New Roman" w:hAnsi="Times New Roman" w:cs="Times New Roman"/>
          <w:color w:val="000000"/>
          <w:sz w:val="24"/>
          <w:szCs w:val="24"/>
          <w:lang w:eastAsia="ru-RU"/>
        </w:rPr>
        <w:fldChar w:fldCharType="end"/>
      </w:r>
      <w:bookmarkEnd w:id="304"/>
      <w:r w:rsidRPr="00795502">
        <w:rPr>
          <w:rFonts w:ascii="Times New Roman" w:eastAsia="Times New Roman" w:hAnsi="Times New Roman" w:cs="Times New Roman"/>
          <w:color w:val="000000"/>
          <w:sz w:val="24"/>
          <w:szCs w:val="24"/>
          <w:lang w:eastAsia="ru-RU"/>
        </w:rPr>
        <w:t> по энергосбережению и повышению энергоэффективности, разрабатываемый субъектом Государственного энергетического реестра по итогам энергоаудита, а также дополнения и (или) изменения, вносимые в данный план мероприятий по энергосбережению и повышению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5" w:name="SUB90104"/>
      <w:bookmarkEnd w:id="305"/>
      <w:r w:rsidRPr="00795502">
        <w:rPr>
          <w:rFonts w:ascii="Times New Roman" w:eastAsia="Times New Roman" w:hAnsi="Times New Roman" w:cs="Times New Roman"/>
          <w:color w:val="000000"/>
          <w:sz w:val="24"/>
          <w:szCs w:val="24"/>
          <w:lang w:eastAsia="ru-RU"/>
        </w:rPr>
        <w:t>4) результаты исполнения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 отчетный период;</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6" w:name="SUB90105"/>
      <w:bookmarkEnd w:id="306"/>
      <w:r w:rsidRPr="00795502">
        <w:rPr>
          <w:rFonts w:ascii="Times New Roman" w:eastAsia="Times New Roman" w:hAnsi="Times New Roman" w:cs="Times New Roman"/>
          <w:color w:val="000000"/>
          <w:sz w:val="24"/>
          <w:szCs w:val="24"/>
          <w:lang w:eastAsia="ru-RU"/>
        </w:rPr>
        <w:t>5) фактическое энергопотребление на единицу продукции и (или) расход энергетических ресурсов на отопление на единицу площади зданий, строений, сооружений;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7" w:name="SUB90106"/>
      <w:bookmarkEnd w:id="307"/>
      <w:r w:rsidRPr="00795502">
        <w:rPr>
          <w:rFonts w:ascii="Times New Roman" w:eastAsia="Times New Roman" w:hAnsi="Times New Roman" w:cs="Times New Roman"/>
          <w:color w:val="000000"/>
          <w:sz w:val="24"/>
          <w:szCs w:val="24"/>
          <w:lang w:eastAsia="ru-RU"/>
        </w:rPr>
        <w:t>6) копию заключения по энергоаудиту;</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8" w:name="SUB9010601"/>
      <w:bookmarkEnd w:id="308"/>
      <w:r w:rsidRPr="00795502">
        <w:rPr>
          <w:rFonts w:ascii="inherit" w:eastAsia="Times New Roman" w:hAnsi="inherit" w:cs="Times New Roman"/>
          <w:color w:val="000000"/>
          <w:sz w:val="24"/>
          <w:szCs w:val="24"/>
          <w:lang w:eastAsia="ru-RU"/>
        </w:rPr>
        <w:t>6-1) </w:t>
      </w:r>
      <w:r w:rsidRPr="00795502">
        <w:rPr>
          <w:rFonts w:ascii="Times New Roman" w:eastAsia="Times New Roman" w:hAnsi="Times New Roman" w:cs="Times New Roman"/>
          <w:color w:val="000000"/>
          <w:sz w:val="24"/>
          <w:szCs w:val="24"/>
          <w:lang w:eastAsia="ru-RU"/>
        </w:rPr>
        <w:t>исключен в соответствии с </w:t>
      </w:r>
      <w:bookmarkStart w:id="309" w:name="SUB1004853838"/>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"https://online.zakon.kz/Document/?doc_id=35485765" \l "sub_id=9"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309"/>
      <w:r w:rsidRPr="00795502">
        <w:rPr>
          <w:rFonts w:ascii="Times New Roman" w:eastAsia="Times New Roman" w:hAnsi="Times New Roman" w:cs="Times New Roman"/>
          <w:color w:val="000000"/>
          <w:sz w:val="24"/>
          <w:szCs w:val="24"/>
          <w:lang w:eastAsia="ru-RU"/>
        </w:rPr>
        <w:t> РК от 17.11.15 г. № 407-V </w:t>
      </w:r>
      <w:r w:rsidRPr="00795502">
        <w:rPr>
          <w:rFonts w:ascii="inherit" w:eastAsia="Times New Roman" w:hAnsi="inherit" w:cs="Times New Roman"/>
          <w:i/>
          <w:iCs/>
          <w:color w:val="FF0000"/>
          <w:sz w:val="24"/>
          <w:szCs w:val="24"/>
          <w:lang w:eastAsia="ru-RU"/>
        </w:rPr>
        <w:t>(</w:t>
      </w:r>
      <w:bookmarkStart w:id="310" w:name="SUB100485383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"sub_id=9010601"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10"/>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1" w:name="SUB90107"/>
      <w:bookmarkEnd w:id="311"/>
      <w:r w:rsidRPr="00795502">
        <w:rPr>
          <w:rFonts w:ascii="Times New Roman" w:eastAsia="Times New Roman" w:hAnsi="Times New Roman" w:cs="Times New Roman"/>
          <w:color w:val="000000"/>
          <w:sz w:val="24"/>
          <w:szCs w:val="24"/>
          <w:lang w:eastAsia="ru-RU"/>
        </w:rPr>
        <w:t>7) информацию об оснащенности приборами учета энергетических ресурсов.</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2" w:name="SUB90200"/>
      <w:bookmarkEnd w:id="312"/>
      <w:r w:rsidRPr="00795502">
        <w:rPr>
          <w:rFonts w:ascii="inherit" w:eastAsia="Times New Roman" w:hAnsi="inherit" w:cs="Times New Roman"/>
          <w:i/>
          <w:iCs/>
          <w:color w:val="FF0000"/>
          <w:sz w:val="24"/>
          <w:szCs w:val="24"/>
          <w:lang w:eastAsia="ru-RU"/>
        </w:rPr>
        <w:t>Пункт 2 изложен в редакции </w:t>
      </w:r>
      <w:bookmarkStart w:id="313" w:name="SUB100440653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"sub_id=9"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13"/>
      <w:r w:rsidRPr="00795502">
        <w:rPr>
          <w:rFonts w:ascii="inherit" w:eastAsia="Times New Roman" w:hAnsi="inherit" w:cs="Times New Roman"/>
          <w:i/>
          <w:iCs/>
          <w:color w:val="FF0000"/>
          <w:sz w:val="24"/>
          <w:szCs w:val="24"/>
          <w:lang w:eastAsia="ru-RU"/>
        </w:rPr>
        <w:t> РК от 14.01.15 г. № 279-V (</w:t>
      </w:r>
      <w:bookmarkStart w:id="314" w:name="SUB100440653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"sub_id=90200"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14"/>
      <w:r w:rsidRPr="00795502">
        <w:rPr>
          <w:rFonts w:ascii="inherit" w:eastAsia="Times New Roman" w:hAnsi="inherit" w:cs="Times New Roman"/>
          <w:i/>
          <w:iCs/>
          <w:color w:val="FF0000"/>
          <w:sz w:val="24"/>
          <w:szCs w:val="24"/>
          <w:lang w:eastAsia="ru-RU"/>
        </w:rPr>
        <w:t>); </w:t>
      </w:r>
      <w:bookmarkStart w:id="315" w:name="SUB1004853838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"sub_id=9"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15"/>
      <w:r w:rsidRPr="00795502">
        <w:rPr>
          <w:rFonts w:ascii="inherit" w:eastAsia="Times New Roman" w:hAnsi="inherit" w:cs="Times New Roman"/>
          <w:i/>
          <w:iCs/>
          <w:color w:val="FF0000"/>
          <w:sz w:val="24"/>
          <w:szCs w:val="24"/>
          <w:lang w:eastAsia="ru-RU"/>
        </w:rPr>
        <w:t> РК от 17.11.15 г. № 407-V (</w:t>
      </w:r>
      <w:bookmarkStart w:id="316" w:name="SUB100485384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"sub_id=90200"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16"/>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2. Информация, указанная в пункте 1 настоящей статьи, предоставляется субъектами Государственного энергетического реестра, за исключением подпунктов 3), 4) и 6) для государственных учреждений, национальному институту развития в области энергосбережения и повышения энергоэффективности на бумажном и электронном носителях ежегодно в срок до 1 апреля.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7" w:name="SUB90300"/>
      <w:bookmarkEnd w:id="317"/>
      <w:r w:rsidRPr="00795502">
        <w:rPr>
          <w:rFonts w:ascii="Times New Roman" w:eastAsia="Times New Roman" w:hAnsi="Times New Roman" w:cs="Times New Roman"/>
          <w:color w:val="000000"/>
          <w:sz w:val="24"/>
          <w:szCs w:val="24"/>
          <w:lang w:eastAsia="ru-RU"/>
        </w:rPr>
        <w:t>3. На основе данных Государственного энергетического реестра и государственных органов 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318" w:name="SUB100468567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"https://online.zakon.kz/Document/?doc_id=33076723"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Правила</w:t>
      </w:r>
      <w:r w:rsidRPr="00795502">
        <w:rPr>
          <w:rFonts w:ascii="inherit" w:eastAsia="Times New Roman" w:hAnsi="inherit" w:cs="Times New Roman"/>
          <w:i/>
          <w:iCs/>
          <w:color w:val="333399"/>
          <w:sz w:val="24"/>
          <w:szCs w:val="24"/>
          <w:u w:val="single"/>
          <w:lang w:eastAsia="ru-RU"/>
        </w:rPr>
        <w:fldChar w:fldCharType="end"/>
      </w:r>
      <w:bookmarkEnd w:id="318"/>
      <w:r w:rsidRPr="00795502">
        <w:rPr>
          <w:rFonts w:ascii="inherit" w:eastAsia="Times New Roman" w:hAnsi="inherit" w:cs="Times New Roman"/>
          <w:i/>
          <w:iCs/>
          <w:color w:val="FF0000"/>
          <w:sz w:val="24"/>
          <w:szCs w:val="24"/>
          <w:lang w:eastAsia="ru-RU"/>
        </w:rPr>
        <w:t> формирования Государственного энергетического реестра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9" w:name="SUB100000"/>
      <w:bookmarkEnd w:id="319"/>
      <w:r w:rsidRPr="00795502">
        <w:rPr>
          <w:rFonts w:ascii="inherit" w:eastAsia="Times New Roman" w:hAnsi="inherit" w:cs="Times New Roman"/>
          <w:b/>
          <w:bCs/>
          <w:color w:val="000000"/>
          <w:sz w:val="24"/>
          <w:szCs w:val="24"/>
          <w:lang w:eastAsia="ru-RU"/>
        </w:rPr>
        <w:t>Статья 10. </w:t>
      </w:r>
      <w:r w:rsidRPr="00795502">
        <w:rPr>
          <w:rFonts w:ascii="Times New Roman" w:eastAsia="Times New Roman" w:hAnsi="Times New Roman" w:cs="Times New Roman"/>
          <w:color w:val="000000"/>
          <w:sz w:val="24"/>
          <w:szCs w:val="24"/>
          <w:lang w:eastAsia="ru-RU"/>
        </w:rPr>
        <w:t>Исключена в соответствии с </w:t>
      </w:r>
      <w:bookmarkStart w:id="320" w:name="SUB1004406535"/>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"https://online.zakon.kz/Document/?doc_id=31651251" \l "sub_id=10"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320"/>
      <w:r w:rsidRPr="00795502">
        <w:rPr>
          <w:rFonts w:ascii="Times New Roman" w:eastAsia="Times New Roman" w:hAnsi="Times New Roman" w:cs="Times New Roman"/>
          <w:color w:val="000000"/>
          <w:sz w:val="24"/>
          <w:szCs w:val="24"/>
          <w:lang w:eastAsia="ru-RU"/>
        </w:rPr>
        <w:t> РК от 14.01.15 г. № 279-V </w:t>
      </w:r>
      <w:r w:rsidRPr="00795502">
        <w:rPr>
          <w:rFonts w:ascii="inherit" w:eastAsia="Times New Roman" w:hAnsi="inherit" w:cs="Times New Roman"/>
          <w:i/>
          <w:iCs/>
          <w:color w:val="FF0000"/>
          <w:sz w:val="24"/>
          <w:szCs w:val="24"/>
          <w:lang w:eastAsia="ru-RU"/>
        </w:rPr>
        <w:t>(</w:t>
      </w:r>
      <w:bookmarkStart w:id="321" w:name="SUB100440653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"sub_id=100000"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2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22" w:name="SUB110000"/>
      <w:bookmarkEnd w:id="322"/>
      <w:r w:rsidRPr="00795502">
        <w:rPr>
          <w:rFonts w:ascii="inherit" w:eastAsia="Times New Roman" w:hAnsi="inherit" w:cs="Times New Roman"/>
          <w:b/>
          <w:bCs/>
          <w:color w:val="000000"/>
          <w:sz w:val="24"/>
          <w:szCs w:val="24"/>
          <w:lang w:eastAsia="ru-RU"/>
        </w:rPr>
        <w:t>Статья 11. Обеспечение энергоэффективности зданий, строений, сооружений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3" w:name="SUB110100"/>
      <w:bookmarkEnd w:id="323"/>
      <w:r w:rsidRPr="00795502">
        <w:rPr>
          <w:rFonts w:ascii="Times New Roman" w:eastAsia="Times New Roman" w:hAnsi="Times New Roman" w:cs="Times New Roman"/>
          <w:color w:val="000000"/>
          <w:sz w:val="24"/>
          <w:szCs w:val="24"/>
          <w:lang w:eastAsia="ru-RU"/>
        </w:rPr>
        <w:t>1. Проектируемые и строящиеся (реконструируемые, капитально ремонтируемые) здания, строения, сооружения должны соответствовать </w:t>
      </w:r>
      <w:bookmarkStart w:id="324" w:name="SUB1004600261"/>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"https://online.zakon.kz/Document/?doc_id=38536033"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требованиям законодательства</w:t>
      </w:r>
      <w:r w:rsidRPr="00795502">
        <w:rPr>
          <w:rFonts w:ascii="Times New Roman" w:eastAsia="Times New Roman" w:hAnsi="Times New Roman" w:cs="Times New Roman"/>
          <w:color w:val="000000"/>
          <w:sz w:val="24"/>
          <w:szCs w:val="24"/>
          <w:lang w:eastAsia="ru-RU"/>
        </w:rPr>
        <w:fldChar w:fldCharType="end"/>
      </w:r>
      <w:bookmarkEnd w:id="324"/>
      <w:r w:rsidRPr="00795502">
        <w:rPr>
          <w:rFonts w:ascii="Times New Roman" w:eastAsia="Times New Roman" w:hAnsi="Times New Roman" w:cs="Times New Roman"/>
          <w:color w:val="000000"/>
          <w:sz w:val="24"/>
          <w:szCs w:val="24"/>
          <w:lang w:eastAsia="ru-RU"/>
        </w:rPr>
        <w:t>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5" w:name="SUB110200"/>
      <w:bookmarkEnd w:id="325"/>
      <w:r w:rsidRPr="00795502">
        <w:rPr>
          <w:rFonts w:ascii="Times New Roman" w:eastAsia="Times New Roman" w:hAnsi="Times New Roman" w:cs="Times New Roman"/>
          <w:color w:val="000000"/>
          <w:sz w:val="24"/>
          <w:szCs w:val="24"/>
          <w:lang w:eastAsia="ru-RU"/>
        </w:rPr>
        <w:t>2. </w:t>
      </w:r>
      <w:bookmarkStart w:id="326" w:name="SUB1004623508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"https://online.zakon.kz/Document/?doc_id=36735072"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Требования</w:t>
      </w:r>
      <w:r w:rsidRPr="00795502">
        <w:rPr>
          <w:rFonts w:ascii="Times New Roman" w:eastAsia="Times New Roman" w:hAnsi="Times New Roman" w:cs="Times New Roman"/>
          <w:color w:val="000000"/>
          <w:sz w:val="24"/>
          <w:szCs w:val="24"/>
          <w:lang w:eastAsia="ru-RU"/>
        </w:rPr>
        <w:fldChar w:fldCharType="end"/>
      </w:r>
      <w:bookmarkEnd w:id="326"/>
      <w:r w:rsidRPr="00795502">
        <w:rPr>
          <w:rFonts w:ascii="Times New Roman" w:eastAsia="Times New Roman" w:hAnsi="Times New Roman" w:cs="Times New Roman"/>
          <w:color w:val="000000"/>
          <w:sz w:val="24"/>
          <w:szCs w:val="24"/>
          <w:lang w:eastAsia="ru-RU"/>
        </w:rPr>
        <w:t> по энергоэффективности зданий, строений, сооружений должны включать в себя: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7" w:name="SUB110201"/>
      <w:bookmarkEnd w:id="327"/>
      <w:r w:rsidRPr="00795502">
        <w:rPr>
          <w:rFonts w:ascii="Times New Roman" w:eastAsia="Times New Roman" w:hAnsi="Times New Roman" w:cs="Times New Roman"/>
          <w:color w:val="000000"/>
          <w:sz w:val="24"/>
          <w:szCs w:val="24"/>
          <w:lang w:eastAsia="ru-RU"/>
        </w:rPr>
        <w:t>1) показатели, характеризующие удельную величину расхода энергетических ресурсов в здании, строении, сооружении;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8" w:name="SUB110202"/>
      <w:bookmarkEnd w:id="328"/>
      <w:r w:rsidRPr="00795502">
        <w:rPr>
          <w:rFonts w:ascii="Times New Roman" w:eastAsia="Times New Roman" w:hAnsi="Times New Roman" w:cs="Times New Roman"/>
          <w:color w:val="000000"/>
          <w:sz w:val="24"/>
          <w:szCs w:val="24"/>
          <w:lang w:eastAsia="ru-RU"/>
        </w:rPr>
        <w:t>2) требования к влияющим на энергоэффективность зданий, строений, сооружений архитектурным, объемно-планировочным, технологическим, конструктивным и инженерно-техническим решениям;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9" w:name="SUB110203"/>
      <w:bookmarkEnd w:id="329"/>
      <w:r w:rsidRPr="00795502">
        <w:rPr>
          <w:rFonts w:ascii="Times New Roman" w:eastAsia="Times New Roman" w:hAnsi="Times New Roman" w:cs="Times New Roman"/>
          <w:color w:val="000000"/>
          <w:sz w:val="24"/>
          <w:szCs w:val="24"/>
          <w:lang w:eastAsia="ru-RU"/>
        </w:rPr>
        <w:t>3) требования к используемым в зданиях, строениях, сооружениях инженерным системам и технологическому оборудованию;</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0" w:name="SUB110204"/>
      <w:bookmarkEnd w:id="330"/>
      <w:r w:rsidRPr="00795502">
        <w:rPr>
          <w:rFonts w:ascii="Times New Roman" w:eastAsia="Times New Roman" w:hAnsi="Times New Roman" w:cs="Times New Roman"/>
          <w:color w:val="000000"/>
          <w:sz w:val="24"/>
          <w:szCs w:val="24"/>
          <w:lang w:eastAsia="ru-RU"/>
        </w:rPr>
        <w:t>4)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(необоснованный) расход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lastRenderedPageBreak/>
        <w:t>Выполнение требований по энергоэффективности при вводе в эксплуатацию зданий, строений, сооружений возлагается на застройщика.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1" w:name="SUB110300"/>
      <w:bookmarkEnd w:id="331"/>
      <w:r w:rsidRPr="00795502">
        <w:rPr>
          <w:rFonts w:ascii="Times New Roman" w:eastAsia="Times New Roman" w:hAnsi="Times New Roman" w:cs="Times New Roman"/>
          <w:color w:val="000000"/>
          <w:sz w:val="24"/>
          <w:szCs w:val="24"/>
          <w:lang w:eastAsia="ru-RU"/>
        </w:rPr>
        <w:t>3. Требования по энергоэффективности не распространяются на следующие здания, строения, сооружения: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2" w:name="SUB110301"/>
      <w:bookmarkEnd w:id="332"/>
      <w:r w:rsidRPr="00795502">
        <w:rPr>
          <w:rFonts w:ascii="Times New Roman" w:eastAsia="Times New Roman" w:hAnsi="Times New Roman" w:cs="Times New Roman"/>
          <w:color w:val="000000"/>
          <w:sz w:val="24"/>
          <w:szCs w:val="24"/>
          <w:lang w:eastAsia="ru-RU"/>
        </w:rPr>
        <w:t>1) здания, строения, сооружения, которые отнесены к объектам историко-культурного наследия;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3" w:name="SUB110302"/>
      <w:bookmarkEnd w:id="333"/>
      <w:r w:rsidRPr="00795502">
        <w:rPr>
          <w:rFonts w:ascii="Times New Roman" w:eastAsia="Times New Roman" w:hAnsi="Times New Roman" w:cs="Times New Roman"/>
          <w:color w:val="000000"/>
          <w:sz w:val="24"/>
          <w:szCs w:val="24"/>
          <w:lang w:eastAsia="ru-RU"/>
        </w:rPr>
        <w:t>2) временные строения хозяйственного назначения, подсобные помещения, срок службы которых составляет не более двух лет;</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4" w:name="SUB110303"/>
      <w:bookmarkEnd w:id="334"/>
      <w:r w:rsidRPr="00795502">
        <w:rPr>
          <w:rFonts w:ascii="Times New Roman" w:eastAsia="Times New Roman" w:hAnsi="Times New Roman" w:cs="Times New Roman"/>
          <w:color w:val="000000"/>
          <w:sz w:val="24"/>
          <w:szCs w:val="24"/>
          <w:lang w:eastAsia="ru-RU"/>
        </w:rPr>
        <w:t>3) индивидуальные жилые дома, а также строения, находящиеся на дачных и садовых участках;</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5" w:name="SUB110304"/>
      <w:bookmarkEnd w:id="335"/>
      <w:r w:rsidRPr="00795502">
        <w:rPr>
          <w:rFonts w:ascii="Times New Roman" w:eastAsia="Times New Roman" w:hAnsi="Times New Roman" w:cs="Times New Roman"/>
          <w:color w:val="000000"/>
          <w:sz w:val="24"/>
          <w:szCs w:val="24"/>
          <w:lang w:eastAsia="ru-RU"/>
        </w:rPr>
        <w:t>4) отдельно стоящие здания, строения, сооружения общей площадью менее пятидесяти квадратных метров;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6" w:name="SUB110305"/>
      <w:bookmarkEnd w:id="336"/>
      <w:r w:rsidRPr="00795502">
        <w:rPr>
          <w:rFonts w:ascii="Times New Roman" w:eastAsia="Times New Roman" w:hAnsi="Times New Roman" w:cs="Times New Roman"/>
          <w:color w:val="000000"/>
          <w:sz w:val="24"/>
          <w:szCs w:val="24"/>
          <w:lang w:eastAsia="ru-RU"/>
        </w:rPr>
        <w:t>5) культовые здания, строения и сооружения;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7" w:name="SUB110306"/>
      <w:bookmarkEnd w:id="337"/>
      <w:r w:rsidRPr="00795502">
        <w:rPr>
          <w:rFonts w:ascii="Times New Roman" w:eastAsia="Times New Roman" w:hAnsi="Times New Roman" w:cs="Times New Roman"/>
          <w:color w:val="000000"/>
          <w:sz w:val="24"/>
          <w:szCs w:val="24"/>
          <w:lang w:eastAsia="ru-RU"/>
        </w:rPr>
        <w:t>6) отдельно стоящие не отапливаемые здания, строения и сооружения.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8" w:name="SUB110400"/>
      <w:bookmarkEnd w:id="338"/>
      <w:r w:rsidRPr="00795502">
        <w:rPr>
          <w:rFonts w:ascii="Times New Roman" w:eastAsia="Times New Roman" w:hAnsi="Times New Roman" w:cs="Times New Roman"/>
          <w:color w:val="000000"/>
          <w:sz w:val="24"/>
          <w:szCs w:val="24"/>
          <w:lang w:eastAsia="ru-RU"/>
        </w:rPr>
        <w:t>4. Требуемый класс энергоэффективности указывается в задании заказчика на разработку проекта строительства (реконструкции, капитального ремонта) и указывается в техническом паспорте построенного и введенного в эксплуатацию объекта при регистрации прав на недвижимое имущество после ввода завершенного строительством (реконструкцией, капитальным ремонтом) объекта в эксплуатацию.</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9" w:name="SUB110500"/>
      <w:bookmarkEnd w:id="339"/>
      <w:r w:rsidRPr="00795502">
        <w:rPr>
          <w:rFonts w:ascii="inherit" w:eastAsia="Times New Roman" w:hAnsi="inherit" w:cs="Times New Roman"/>
          <w:i/>
          <w:iCs/>
          <w:color w:val="FF0000"/>
          <w:sz w:val="24"/>
          <w:szCs w:val="24"/>
          <w:lang w:eastAsia="ru-RU"/>
        </w:rPr>
        <w:t>В пункт 5 внесены изменения в соответствии с </w:t>
      </w:r>
      <w:bookmarkStart w:id="340" w:name="SUB100440654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40"/>
      <w:r w:rsidRPr="00795502">
        <w:rPr>
          <w:rFonts w:ascii="inherit" w:eastAsia="Times New Roman" w:hAnsi="inherit" w:cs="Times New Roman"/>
          <w:i/>
          <w:iCs/>
          <w:color w:val="FF0000"/>
          <w:sz w:val="24"/>
          <w:szCs w:val="24"/>
          <w:lang w:eastAsia="ru-RU"/>
        </w:rPr>
        <w:t> РК от 14.01.15 г. № 279-V (</w:t>
      </w:r>
      <w:bookmarkStart w:id="341" w:name="SUB100440654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"sub_id=110500"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41"/>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5. Класс энергоэффективности существующих зданий, строений, сооружений и его пересмотр устанавливается в </w:t>
      </w:r>
      <w:bookmarkStart w:id="342" w:name="SUB100461578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"https://online.zakon.kz/Document/?doc_id=35135320"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порядке</w:t>
      </w:r>
      <w:r w:rsidRPr="00795502">
        <w:rPr>
          <w:rFonts w:ascii="Times New Roman" w:eastAsia="Times New Roman" w:hAnsi="Times New Roman" w:cs="Times New Roman"/>
          <w:color w:val="000000"/>
          <w:sz w:val="24"/>
          <w:szCs w:val="24"/>
          <w:lang w:eastAsia="ru-RU"/>
        </w:rPr>
        <w:fldChar w:fldCharType="end"/>
      </w:r>
      <w:bookmarkEnd w:id="342"/>
      <w:r w:rsidRPr="00795502">
        <w:rPr>
          <w:rFonts w:ascii="Times New Roman" w:eastAsia="Times New Roman" w:hAnsi="Times New Roman" w:cs="Times New Roman"/>
          <w:color w:val="000000"/>
          <w:sz w:val="24"/>
          <w:szCs w:val="24"/>
          <w:lang w:eastAsia="ru-RU"/>
        </w:rPr>
        <w:t>, определяемом </w:t>
      </w:r>
      <w:r w:rsidRPr="00795502">
        <w:rPr>
          <w:rFonts w:ascii="inherit" w:eastAsia="Times New Roman" w:hAnsi="inherit" w:cs="Times New Roman"/>
          <w:color w:val="000000"/>
          <w:sz w:val="24"/>
          <w:szCs w:val="24"/>
          <w:lang w:eastAsia="ru-RU"/>
        </w:rPr>
        <w:t>уполномоченным органом</w:t>
      </w:r>
      <w:r w:rsidRPr="00795502">
        <w:rPr>
          <w:rFonts w:ascii="Times New Roman" w:eastAsia="Times New Roman" w:hAnsi="Times New Roman" w:cs="Times New Roman"/>
          <w:color w:val="000000"/>
          <w:sz w:val="24"/>
          <w:szCs w:val="24"/>
          <w:lang w:eastAsia="ru-RU"/>
        </w:rPr>
        <w:t>, по итогам проведения энергоаудита и указывается в техническом паспорте здания, строения, сооружения.</w:t>
      </w:r>
    </w:p>
    <w:bookmarkStart w:id="343" w:name="SUB1004686148"/>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"https://online.zakon.kz/Document/?doc_id=36075166" \l "sub_id=1"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Заключение энергоаудита</w:t>
      </w:r>
      <w:r w:rsidRPr="00795502">
        <w:rPr>
          <w:rFonts w:ascii="Times New Roman" w:eastAsia="Times New Roman" w:hAnsi="Times New Roman" w:cs="Times New Roman"/>
          <w:color w:val="000000"/>
          <w:sz w:val="24"/>
          <w:szCs w:val="24"/>
          <w:lang w:eastAsia="ru-RU"/>
        </w:rPr>
        <w:fldChar w:fldCharType="end"/>
      </w:r>
      <w:bookmarkEnd w:id="343"/>
      <w:r w:rsidRPr="00795502">
        <w:rPr>
          <w:rFonts w:ascii="Times New Roman" w:eastAsia="Times New Roman" w:hAnsi="Times New Roman" w:cs="Times New Roman"/>
          <w:color w:val="000000"/>
          <w:sz w:val="24"/>
          <w:szCs w:val="24"/>
          <w:lang w:eastAsia="ru-RU"/>
        </w:rPr>
        <w:t> прилагается к техническому паспорту зданий, строений, сооружений.</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4" w:name="SUB110600"/>
      <w:bookmarkEnd w:id="344"/>
      <w:r w:rsidRPr="00795502">
        <w:rPr>
          <w:rFonts w:ascii="inherit" w:eastAsia="Times New Roman" w:hAnsi="inherit" w:cs="Times New Roman"/>
          <w:i/>
          <w:iCs/>
          <w:color w:val="FF0000"/>
          <w:sz w:val="24"/>
          <w:szCs w:val="24"/>
          <w:lang w:eastAsia="ru-RU"/>
        </w:rPr>
        <w:t>Статья дополнена пунктом 6 в соответствии с </w:t>
      </w:r>
      <w:bookmarkStart w:id="345" w:name="SUB100485384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"sub_id=11"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45"/>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6. </w:t>
      </w:r>
      <w:bookmarkStart w:id="346" w:name="SUB1004936483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"https://online.zakon.kz/Document/?doc_id=39683826"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Маркировка</w:t>
      </w:r>
      <w:r w:rsidRPr="00795502">
        <w:rPr>
          <w:rFonts w:ascii="inherit" w:eastAsia="Times New Roman" w:hAnsi="inherit" w:cs="Times New Roman"/>
          <w:color w:val="000000"/>
          <w:sz w:val="24"/>
          <w:szCs w:val="24"/>
          <w:lang w:eastAsia="ru-RU"/>
        </w:rPr>
        <w:fldChar w:fldCharType="end"/>
      </w:r>
      <w:bookmarkEnd w:id="346"/>
      <w:r w:rsidRPr="00795502">
        <w:rPr>
          <w:rFonts w:ascii="inherit" w:eastAsia="Times New Roman" w:hAnsi="inherit" w:cs="Times New Roman"/>
          <w:color w:val="000000"/>
          <w:sz w:val="24"/>
          <w:szCs w:val="24"/>
          <w:lang w:eastAsia="ru-RU"/>
        </w:rPr>
        <w:t> существующих зданий, строений, сооружений по энергоэффективности устанавливается по итогам проведения энергоаудита и указывается в заключении энергоаудита.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47" w:name="SUB120000"/>
      <w:bookmarkEnd w:id="347"/>
      <w:r w:rsidRPr="00795502">
        <w:rPr>
          <w:rFonts w:ascii="inherit" w:eastAsia="Times New Roman" w:hAnsi="inherit" w:cs="Times New Roman"/>
          <w:b/>
          <w:bCs/>
          <w:color w:val="000000"/>
          <w:sz w:val="24"/>
          <w:szCs w:val="24"/>
          <w:lang w:eastAsia="ru-RU"/>
        </w:rPr>
        <w:t>Статья 12. Электрические энергопотребляющие устройства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8" w:name="SUB120100"/>
      <w:bookmarkEnd w:id="348"/>
      <w:r w:rsidRPr="00795502">
        <w:rPr>
          <w:rFonts w:ascii="Times New Roman" w:eastAsia="Times New Roman" w:hAnsi="Times New Roman" w:cs="Times New Roman"/>
          <w:color w:val="000000"/>
          <w:sz w:val="24"/>
          <w:szCs w:val="24"/>
          <w:lang w:eastAsia="ru-RU"/>
        </w:rPr>
        <w:t>1. В технической документации и на этикетках электрических энергопотребляющих устройств, реализуемых на территории Республики Казахстан, должна содержаться информация о классе и характеристиках их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9" w:name="SUB120200"/>
      <w:bookmarkEnd w:id="349"/>
      <w:r w:rsidRPr="00795502">
        <w:rPr>
          <w:rFonts w:ascii="Times New Roman" w:eastAsia="Times New Roman" w:hAnsi="Times New Roman" w:cs="Times New Roman"/>
          <w:color w:val="000000"/>
          <w:sz w:val="24"/>
          <w:szCs w:val="24"/>
          <w:lang w:eastAsia="ru-RU"/>
        </w:rPr>
        <w:t>2. Перечень электрических энергопотребляющих устройств, на которые распространяются требования пункта 1 настоящей статьи, устанавливается техническим регламентом Евразийского экономического союза.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0" w:name="SUB120300"/>
      <w:bookmarkEnd w:id="350"/>
      <w:r w:rsidRPr="00795502">
        <w:rPr>
          <w:rFonts w:ascii="Times New Roman" w:eastAsia="Times New Roman" w:hAnsi="Times New Roman" w:cs="Times New Roman"/>
          <w:color w:val="000000"/>
          <w:sz w:val="24"/>
          <w:szCs w:val="24"/>
          <w:lang w:eastAsia="ru-RU"/>
        </w:rPr>
        <w:t>3. Определение класса и характеристик энергоэффективности производится в соответствии с техническим регламентом Евразийского экономического союза и осуществляется производителем (импортером).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1" w:name="SUB120400"/>
      <w:bookmarkEnd w:id="351"/>
      <w:r w:rsidRPr="00795502">
        <w:rPr>
          <w:rFonts w:ascii="Times New Roman" w:eastAsia="Times New Roman" w:hAnsi="Times New Roman" w:cs="Times New Roman"/>
          <w:color w:val="000000"/>
          <w:sz w:val="24"/>
          <w:szCs w:val="24"/>
          <w:lang w:eastAsia="ru-RU"/>
        </w:rPr>
        <w:t>4. Производители (импортеры)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 с техническим регламентом Евразийского экономического союза.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2" w:name="SUB130000"/>
      <w:bookmarkEnd w:id="352"/>
      <w:r w:rsidRPr="00795502">
        <w:rPr>
          <w:rFonts w:ascii="inherit" w:eastAsia="Times New Roman" w:hAnsi="inherit" w:cs="Times New Roman"/>
          <w:i/>
          <w:iCs/>
          <w:color w:val="FF0000"/>
          <w:sz w:val="24"/>
          <w:szCs w:val="24"/>
          <w:lang w:eastAsia="ru-RU"/>
        </w:rPr>
        <w:t>В статью 13 внесены изменения в соответствии с </w:t>
      </w:r>
      <w:bookmarkStart w:id="353" w:name="SUB100440654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53"/>
      <w:r w:rsidRPr="00795502">
        <w:rPr>
          <w:rFonts w:ascii="inherit" w:eastAsia="Times New Roman" w:hAnsi="inherit" w:cs="Times New Roman"/>
          <w:i/>
          <w:iCs/>
          <w:color w:val="FF0000"/>
          <w:sz w:val="24"/>
          <w:szCs w:val="24"/>
          <w:lang w:eastAsia="ru-RU"/>
        </w:rPr>
        <w:t> РК от 14.01.15 г. № 279-V (</w:t>
      </w:r>
      <w:bookmarkStart w:id="354" w:name="SUB100440654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"sub_id=130000"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5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13. Ограничения по продаже и использованию продукции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5" w:name="SUB130100"/>
      <w:bookmarkEnd w:id="355"/>
      <w:r w:rsidRPr="00795502">
        <w:rPr>
          <w:rFonts w:ascii="Times New Roman" w:eastAsia="Times New Roman" w:hAnsi="Times New Roman" w:cs="Times New Roman"/>
          <w:color w:val="000000"/>
          <w:sz w:val="24"/>
          <w:szCs w:val="24"/>
          <w:lang w:eastAsia="ru-RU"/>
        </w:rPr>
        <w:t>1. В целях энергосбережения и повышения энергоэффективности не допускается:</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6" w:name="SUB130101"/>
      <w:bookmarkEnd w:id="356"/>
      <w:r w:rsidRPr="00795502">
        <w:rPr>
          <w:rFonts w:ascii="inherit" w:eastAsia="Times New Roman" w:hAnsi="inherit" w:cs="Times New Roman"/>
          <w:i/>
          <w:iCs/>
          <w:color w:val="FF0000"/>
          <w:sz w:val="24"/>
          <w:szCs w:val="24"/>
          <w:lang w:eastAsia="ru-RU"/>
        </w:rPr>
        <w:lastRenderedPageBreak/>
        <w:t>Подпункт 1 пункта 1 статьи 13 </w:t>
      </w:r>
      <w:bookmarkStart w:id="357" w:name="SUB1002248230_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 в действие</w:t>
      </w:r>
      <w:r w:rsidRPr="00795502">
        <w:rPr>
          <w:rFonts w:ascii="inherit" w:eastAsia="Times New Roman" w:hAnsi="inherit" w:cs="Times New Roman"/>
          <w:i/>
          <w:iCs/>
          <w:color w:val="333399"/>
          <w:sz w:val="24"/>
          <w:szCs w:val="24"/>
          <w:u w:val="single"/>
          <w:lang w:eastAsia="ru-RU"/>
        </w:rPr>
        <w:fldChar w:fldCharType="end"/>
      </w:r>
      <w:bookmarkEnd w:id="357"/>
      <w:r w:rsidRPr="00795502">
        <w:rPr>
          <w:rFonts w:ascii="inherit" w:eastAsia="Times New Roman" w:hAnsi="inherit" w:cs="Times New Roman"/>
          <w:i/>
          <w:iCs/>
          <w:color w:val="FF0000"/>
          <w:sz w:val="24"/>
          <w:szCs w:val="24"/>
          <w:lang w:eastAsia="ru-RU"/>
        </w:rPr>
        <w:t>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Подпункт 1 изложен в редакции </w:t>
      </w:r>
      <w:bookmarkStart w:id="358" w:name="SUB100626780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"sub_id=9513"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58"/>
      <w:r w:rsidRPr="00795502">
        <w:rPr>
          <w:rFonts w:ascii="inherit" w:eastAsia="Times New Roman" w:hAnsi="inherit" w:cs="Times New Roman"/>
          <w:i/>
          <w:iCs/>
          <w:color w:val="FF0000"/>
          <w:sz w:val="24"/>
          <w:szCs w:val="24"/>
          <w:lang w:eastAsia="ru-RU"/>
        </w:rPr>
        <w:t> РК от 24.05.18 г. № 156-VI (</w:t>
      </w:r>
      <w:bookmarkStart w:id="359" w:name="SUB100626776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"sub_id=130101"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5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 использование электрических ламп накаливания мощностью 25 Вт и выше, которые могут быть использованы в цепях переменного тока в целях освещения;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0" w:name="SUB130102"/>
      <w:bookmarkEnd w:id="360"/>
      <w:r w:rsidRPr="00795502">
        <w:rPr>
          <w:rFonts w:ascii="Times New Roman" w:eastAsia="Times New Roman" w:hAnsi="Times New Roman" w:cs="Times New Roman"/>
          <w:color w:val="000000"/>
          <w:sz w:val="24"/>
          <w:szCs w:val="24"/>
          <w:lang w:eastAsia="ru-RU"/>
        </w:rPr>
        <w:t>2) осуществление закупок для государственных учреждений и субъектов квазигосударственного сектора электрических ламп накаливания мощностью 25 Вт и выше, которые могут быть использованы в цепях переменного тока в целях освещения;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1" w:name="SUB130103"/>
      <w:bookmarkEnd w:id="361"/>
      <w:r w:rsidRPr="00795502">
        <w:rPr>
          <w:rFonts w:ascii="inherit" w:eastAsia="Times New Roman" w:hAnsi="inherit" w:cs="Times New Roman"/>
          <w:color w:val="000000"/>
          <w:sz w:val="24"/>
          <w:szCs w:val="24"/>
          <w:lang w:eastAsia="ru-RU"/>
        </w:rPr>
        <w:t>3) продажа и использование технологий и материалов, не соответствующих требованиям, установленным законодательством Республики Казахстан об энергосбережении и повышении энергоэффективности, в строящихся (реконструируемых, капитально ремонтируемых) зданиях, строениях, сооружениях;</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2" w:name="SUB130104"/>
      <w:bookmarkEnd w:id="362"/>
      <w:r w:rsidRPr="00795502">
        <w:rPr>
          <w:rFonts w:ascii="inherit" w:eastAsia="Times New Roman" w:hAnsi="inherit" w:cs="Times New Roman"/>
          <w:color w:val="000000"/>
          <w:sz w:val="24"/>
          <w:szCs w:val="24"/>
          <w:lang w:eastAsia="ru-RU"/>
        </w:rPr>
        <w:t>4) продажа и (или) использование электрических энергопотребляющих устройств, не содержащих информацию о классе и характеристиках их энергоэффективности согласно </w:t>
      </w:r>
      <w:bookmarkStart w:id="363" w:name="SUB1005984421"/>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"https://online.zakon.kz/Document/?link_id=1005984421" \o "</w:instrText>
      </w:r>
      <w:r w:rsidRPr="00795502">
        <w:rPr>
          <w:rFonts w:ascii="inherit" w:eastAsia="Times New Roman" w:hAnsi="inherit" w:cs="Times New Roman" w:hint="eastAsia"/>
          <w:color w:val="333399"/>
          <w:sz w:val="24"/>
          <w:szCs w:val="24"/>
          <w:u w:val="single"/>
          <w:lang w:eastAsia="ru-RU"/>
        </w:rPr>
        <w:instrText>Список</w:instrText>
      </w:r>
      <w:r w:rsidRPr="00795502">
        <w:rPr>
          <w:rFonts w:ascii="inherit" w:eastAsia="Times New Roman" w:hAnsi="inherit" w:cs="Times New Roman"/>
          <w:color w:val="333399"/>
          <w:sz w:val="24"/>
          <w:szCs w:val="24"/>
          <w:u w:val="single"/>
          <w:lang w:eastAsia="ru-RU"/>
        </w:rPr>
        <w:instrText xml:space="preserve"> </w:instrText>
      </w:r>
      <w:r w:rsidRPr="00795502">
        <w:rPr>
          <w:rFonts w:ascii="inherit" w:eastAsia="Times New Roman" w:hAnsi="inherit" w:cs="Times New Roman" w:hint="eastAsia"/>
          <w:color w:val="333399"/>
          <w:sz w:val="24"/>
          <w:szCs w:val="24"/>
          <w:u w:val="single"/>
          <w:lang w:eastAsia="ru-RU"/>
        </w:rPr>
        <w:instrText>документов</w:instrText>
      </w:r>
      <w:r w:rsidRPr="00795502">
        <w:rPr>
          <w:rFonts w:ascii="inherit" w:eastAsia="Times New Roman" w:hAnsi="inherit" w:cs="Times New Roman"/>
          <w:color w:val="333399"/>
          <w:sz w:val="24"/>
          <w:szCs w:val="24"/>
          <w:u w:val="single"/>
          <w:lang w:eastAsia="ru-RU"/>
        </w:rPr>
        <w:instrText xml:space="preserve">"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техническому регламенту</w:t>
      </w:r>
      <w:r w:rsidRPr="00795502">
        <w:rPr>
          <w:rFonts w:ascii="inherit" w:eastAsia="Times New Roman" w:hAnsi="inherit" w:cs="Times New Roman"/>
          <w:color w:val="333399"/>
          <w:sz w:val="24"/>
          <w:szCs w:val="24"/>
          <w:u w:val="single"/>
          <w:lang w:eastAsia="ru-RU"/>
        </w:rPr>
        <w:fldChar w:fldCharType="end"/>
      </w:r>
      <w:bookmarkEnd w:id="363"/>
      <w:r w:rsidRPr="00795502">
        <w:rPr>
          <w:rFonts w:ascii="inherit" w:eastAsia="Times New Roman" w:hAnsi="inherit" w:cs="Times New Roman"/>
          <w:color w:val="000000"/>
          <w:sz w:val="24"/>
          <w:szCs w:val="24"/>
          <w:lang w:eastAsia="ru-RU"/>
        </w:rPr>
        <w:t> </w:t>
      </w:r>
      <w:r w:rsidRPr="00795502">
        <w:rPr>
          <w:rFonts w:ascii="Times New Roman" w:eastAsia="Times New Roman" w:hAnsi="Times New Roman" w:cs="Times New Roman"/>
          <w:color w:val="000000"/>
          <w:sz w:val="24"/>
          <w:szCs w:val="24"/>
          <w:lang w:eastAsia="ru-RU"/>
        </w:rPr>
        <w:t>Евразийского экономического союза</w:t>
      </w:r>
      <w:r w:rsidRPr="00795502">
        <w:rPr>
          <w:rFonts w:ascii="inherit" w:eastAsia="Times New Roman" w:hAnsi="inherit" w:cs="Times New Roman"/>
          <w:color w:val="00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4" w:name="SUB130105"/>
      <w:bookmarkEnd w:id="364"/>
      <w:r w:rsidRPr="00795502">
        <w:rPr>
          <w:rFonts w:ascii="inherit" w:eastAsia="Times New Roman" w:hAnsi="inherit" w:cs="Times New Roman"/>
          <w:i/>
          <w:iCs/>
          <w:color w:val="FF0000"/>
          <w:sz w:val="24"/>
          <w:szCs w:val="24"/>
          <w:lang w:eastAsia="ru-RU"/>
        </w:rPr>
        <w:t>Подпункт 5 пункта 1 статьи 13 </w:t>
      </w:r>
      <w:bookmarkStart w:id="365" w:name="SUB1002248230_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 в действие</w:t>
      </w:r>
      <w:r w:rsidRPr="00795502">
        <w:rPr>
          <w:rFonts w:ascii="inherit" w:eastAsia="Times New Roman" w:hAnsi="inherit" w:cs="Times New Roman"/>
          <w:i/>
          <w:iCs/>
          <w:color w:val="333399"/>
          <w:sz w:val="24"/>
          <w:szCs w:val="24"/>
          <w:u w:val="single"/>
          <w:lang w:eastAsia="ru-RU"/>
        </w:rPr>
        <w:fldChar w:fldCharType="end"/>
      </w:r>
      <w:bookmarkEnd w:id="365"/>
      <w:r w:rsidRPr="00795502">
        <w:rPr>
          <w:rFonts w:ascii="inherit" w:eastAsia="Times New Roman" w:hAnsi="inherit" w:cs="Times New Roman"/>
          <w:i/>
          <w:iCs/>
          <w:color w:val="FF0000"/>
          <w:sz w:val="24"/>
          <w:szCs w:val="24"/>
          <w:lang w:eastAsia="ru-RU"/>
        </w:rPr>
        <w:t> с 1 января 2014 года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5) использование в целях коммерческого учета счетчиков электрической энергии с классом точности 2,5.</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Ограничения, предусмотренные настоящим пунктом, не распространяются на физических лиц.</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6" w:name="SUB130200"/>
      <w:bookmarkEnd w:id="366"/>
      <w:r w:rsidRPr="00795502">
        <w:rPr>
          <w:rFonts w:ascii="Times New Roman" w:eastAsia="Times New Roman" w:hAnsi="Times New Roman" w:cs="Times New Roman"/>
          <w:color w:val="000000"/>
          <w:sz w:val="24"/>
          <w:szCs w:val="24"/>
          <w:lang w:eastAsia="ru-RU"/>
        </w:rPr>
        <w:t>2.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 не предназначенных для дифференцированного учета и контроля расхода электроэнергии по времени суток.</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67" w:name="SUB140000"/>
      <w:bookmarkEnd w:id="367"/>
      <w:r w:rsidRPr="00795502">
        <w:rPr>
          <w:rFonts w:ascii="inherit" w:eastAsia="Times New Roman" w:hAnsi="inherit" w:cs="Times New Roman"/>
          <w:b/>
          <w:bCs/>
          <w:color w:val="000000"/>
          <w:sz w:val="24"/>
          <w:szCs w:val="24"/>
          <w:lang w:eastAsia="ru-RU"/>
        </w:rPr>
        <w:t>Глава 4. Мероприятия, направленные на обеспечение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Статья 14 изложена в редакции </w:t>
      </w:r>
      <w:bookmarkStart w:id="368" w:name="SUB100510404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"sub_id=4014"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68"/>
      <w:r w:rsidRPr="00795502">
        <w:rPr>
          <w:rFonts w:ascii="inherit" w:eastAsia="Times New Roman" w:hAnsi="inherit" w:cs="Times New Roman"/>
          <w:i/>
          <w:iCs/>
          <w:color w:val="FF0000"/>
          <w:sz w:val="24"/>
          <w:szCs w:val="24"/>
          <w:lang w:eastAsia="ru-RU"/>
        </w:rPr>
        <w:t> РК от 29.03.16 г. № 479-V (</w:t>
      </w:r>
      <w:bookmarkStart w:id="369" w:name="SUB100510392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"sub_id=140000"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6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14. Уведомление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0" w:name="SUB140100"/>
      <w:bookmarkEnd w:id="370"/>
      <w:r w:rsidRPr="00795502">
        <w:rPr>
          <w:rFonts w:ascii="inherit" w:eastAsia="Times New Roman" w:hAnsi="inherit" w:cs="Times New Roman"/>
          <w:color w:val="000000"/>
          <w:sz w:val="24"/>
          <w:szCs w:val="24"/>
          <w:lang w:eastAsia="ru-RU"/>
        </w:rPr>
        <w:t>1. Уведомлению в области энергосбережения и повышения энергоэффективности подлежат следующие виды деятельности: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энергоаудит;</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1" w:name="SUB140102"/>
      <w:bookmarkEnd w:id="371"/>
      <w:r w:rsidRPr="00795502">
        <w:rPr>
          <w:rFonts w:ascii="inherit" w:eastAsia="Times New Roman" w:hAnsi="inherit" w:cs="Times New Roman"/>
          <w:color w:val="000000"/>
          <w:sz w:val="24"/>
          <w:szCs w:val="24"/>
          <w:lang w:eastAsia="ru-RU"/>
        </w:rPr>
        <w:t>2) переподготовка и (или) повышение квалификации кадров, осуществляющих деятельность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2" w:name="SUB140200"/>
      <w:bookmarkEnd w:id="372"/>
      <w:r w:rsidRPr="00795502">
        <w:rPr>
          <w:rFonts w:ascii="Times New Roman" w:eastAsia="Times New Roman" w:hAnsi="Times New Roman" w:cs="Times New Roman"/>
          <w:color w:val="000000"/>
          <w:sz w:val="24"/>
          <w:szCs w:val="24"/>
          <w:lang w:eastAsia="ru-RU"/>
        </w:rPr>
        <w:t>2. </w:t>
      </w:r>
      <w:r w:rsidRPr="00795502">
        <w:rPr>
          <w:rFonts w:ascii="inherit" w:eastAsia="Times New Roman" w:hAnsi="inherit" w:cs="Times New Roman"/>
          <w:color w:val="000000"/>
          <w:sz w:val="24"/>
          <w:szCs w:val="24"/>
          <w:lang w:eastAsia="ru-RU"/>
        </w:rPr>
        <w:t>Юридические лица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w:t>
      </w:r>
      <w:bookmarkStart w:id="373" w:name="SUB1004004077"/>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"https://online.zakon.kz/Document/?doc_id=31548200"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000000"/>
          <w:sz w:val="24"/>
          <w:szCs w:val="24"/>
          <w:lang w:eastAsia="ru-RU"/>
        </w:rPr>
        <w:fldChar w:fldCharType="end"/>
      </w:r>
      <w:bookmarkEnd w:id="373"/>
      <w:r w:rsidRPr="00795502">
        <w:rPr>
          <w:rFonts w:ascii="inherit" w:eastAsia="Times New Roman" w:hAnsi="inherit" w:cs="Times New Roman"/>
          <w:color w:val="000000"/>
          <w:sz w:val="24"/>
          <w:szCs w:val="24"/>
          <w:lang w:eastAsia="ru-RU"/>
        </w:rPr>
        <w:t> Республики Казахстан «О разрешениях и уведомлениях»</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4" w:name="SUB140300"/>
      <w:bookmarkEnd w:id="374"/>
      <w:r w:rsidRPr="00795502">
        <w:rPr>
          <w:rFonts w:ascii="Times New Roman" w:eastAsia="Times New Roman" w:hAnsi="Times New Roman" w:cs="Times New Roman"/>
          <w:color w:val="000000"/>
          <w:sz w:val="24"/>
          <w:szCs w:val="24"/>
          <w:lang w:eastAsia="ru-RU"/>
        </w:rPr>
        <w:t>3. </w:t>
      </w:r>
      <w:r w:rsidRPr="00795502">
        <w:rPr>
          <w:rFonts w:ascii="inherit" w:eastAsia="Times New Roman" w:hAnsi="inherit" w:cs="Times New Roman"/>
          <w:color w:val="000000"/>
          <w:sz w:val="24"/>
          <w:szCs w:val="24"/>
          <w:lang w:eastAsia="ru-RU"/>
        </w:rPr>
        <w:t>Юридические лица, уведомившие уполномоченный орган о начале осуществления деятельности в области энергосбережния и повышения энергоэффективности по проведению энергоаудита, должны соответствовать следующим требованиям:</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иметь в штате не менее четырех энергоаудиторов, аттестованных уполномоченным органом;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5" w:name="SUB140302"/>
      <w:bookmarkEnd w:id="375"/>
      <w:r w:rsidRPr="00795502">
        <w:rPr>
          <w:rFonts w:ascii="inherit" w:eastAsia="Times New Roman" w:hAnsi="inherit" w:cs="Times New Roman"/>
          <w:color w:val="000000"/>
          <w:sz w:val="24"/>
          <w:szCs w:val="24"/>
          <w:lang w:eastAsia="ru-RU"/>
        </w:rPr>
        <w:t>2)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w:t>
      </w:r>
      <w:bookmarkStart w:id="376" w:name="SUB1005257343_2"/>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"https://online.zakon.kz/Document/?doc_id=34308026"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перечню</w:t>
      </w:r>
      <w:r w:rsidRPr="00795502">
        <w:rPr>
          <w:rFonts w:ascii="inherit" w:eastAsia="Times New Roman" w:hAnsi="inherit" w:cs="Times New Roman"/>
          <w:color w:val="333399"/>
          <w:sz w:val="24"/>
          <w:szCs w:val="24"/>
          <w:u w:val="single"/>
          <w:lang w:eastAsia="ru-RU"/>
        </w:rPr>
        <w:fldChar w:fldCharType="end"/>
      </w:r>
      <w:bookmarkEnd w:id="376"/>
      <w:r w:rsidRPr="00795502">
        <w:rPr>
          <w:rFonts w:ascii="inherit" w:eastAsia="Times New Roman" w:hAnsi="inherit" w:cs="Times New Roman"/>
          <w:color w:val="000000"/>
          <w:sz w:val="24"/>
          <w:szCs w:val="24"/>
          <w:lang w:eastAsia="ru-RU"/>
        </w:rPr>
        <w:t> информационно-измерительных комплексов и технических средств, утвержденных уполномоченным органом</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7" w:name="SUB140400"/>
      <w:bookmarkEnd w:id="377"/>
      <w:r w:rsidRPr="00795502">
        <w:rPr>
          <w:rFonts w:ascii="inherit" w:eastAsia="Times New Roman" w:hAnsi="inherit" w:cs="Times New Roman"/>
          <w:color w:val="000000"/>
          <w:sz w:val="24"/>
          <w:szCs w:val="24"/>
          <w:lang w:eastAsia="ru-RU"/>
        </w:rPr>
        <w:lastRenderedPageBreak/>
        <w:t>4. Юридические лица,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(или) повышения квалификации кадров, осуществляющих деятельность в области энергосбережения и повышения энергоэффективности, должны соответствовать следующим требованиям:</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иметь утвержденные учебные программы и планы в соответствии с утвержденными учебными программами и планами по согласованию с уполномоченным органом в области образования;</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8" w:name="SUB140402"/>
      <w:bookmarkEnd w:id="378"/>
      <w:r w:rsidRPr="00795502">
        <w:rPr>
          <w:rFonts w:ascii="inherit" w:eastAsia="Times New Roman" w:hAnsi="inherit" w:cs="Times New Roman"/>
          <w:color w:val="000000"/>
          <w:sz w:val="24"/>
          <w:szCs w:val="24"/>
          <w:lang w:eastAsia="ru-RU"/>
        </w:rPr>
        <w:t>2) иметь в штате не менее двух преподавателей с высшим образованием, в том числе не менее одного преподавателя с ученой степенью не ниже кандидата (магистра) технических наук;</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9" w:name="SUB140403"/>
      <w:bookmarkEnd w:id="379"/>
      <w:r w:rsidRPr="00795502">
        <w:rPr>
          <w:rFonts w:ascii="inherit" w:eastAsia="Times New Roman" w:hAnsi="inherit" w:cs="Times New Roman"/>
          <w:color w:val="000000"/>
          <w:sz w:val="24"/>
          <w:szCs w:val="24"/>
          <w:lang w:eastAsia="ru-RU"/>
        </w:rPr>
        <w:t>3) владеть на праве собственности или на ином законном основании учебным кабинетом, компьютерами и информационно-измерительными комплексами и техническими средствами согласно </w:t>
      </w:r>
      <w:bookmarkStart w:id="380" w:name="SUB1005257343_3"/>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"https://online.zakon.kz/Document/?doc_id=34308026"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перечню</w:t>
      </w:r>
      <w:r w:rsidRPr="00795502">
        <w:rPr>
          <w:rFonts w:ascii="inherit" w:eastAsia="Times New Roman" w:hAnsi="inherit" w:cs="Times New Roman"/>
          <w:color w:val="333399"/>
          <w:sz w:val="24"/>
          <w:szCs w:val="24"/>
          <w:u w:val="single"/>
          <w:lang w:eastAsia="ru-RU"/>
        </w:rPr>
        <w:fldChar w:fldCharType="end"/>
      </w:r>
      <w:bookmarkEnd w:id="380"/>
      <w:r w:rsidRPr="00795502">
        <w:rPr>
          <w:rFonts w:ascii="inherit" w:eastAsia="Times New Roman" w:hAnsi="inherit" w:cs="Times New Roman"/>
          <w:color w:val="000000"/>
          <w:sz w:val="24"/>
          <w:szCs w:val="24"/>
          <w:lang w:eastAsia="ru-RU"/>
        </w:rPr>
        <w:t> информационно-измерительных комплексов и технических средств, утвержденных уполномоченным органом.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1" w:name="SUB150000"/>
      <w:bookmarkEnd w:id="381"/>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Статья 15 изложена в редакции </w:t>
      </w:r>
      <w:bookmarkStart w:id="382" w:name="SUB100440656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"sub_id=15"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82"/>
      <w:r w:rsidRPr="00795502">
        <w:rPr>
          <w:rFonts w:ascii="inherit" w:eastAsia="Times New Roman" w:hAnsi="inherit" w:cs="Times New Roman"/>
          <w:i/>
          <w:iCs/>
          <w:color w:val="FF0000"/>
          <w:sz w:val="24"/>
          <w:szCs w:val="24"/>
          <w:lang w:eastAsia="ru-RU"/>
        </w:rPr>
        <w:t> РК от 14.01.15 г. № 279-V (</w:t>
      </w:r>
      <w:bookmarkStart w:id="383" w:name="SUB1004406568"/>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"sub_id=150000"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83"/>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15. Комплексная вневедомственная экспертиза проектов строительства в части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4" w:name="SUB150100"/>
      <w:bookmarkEnd w:id="384"/>
      <w:r w:rsidRPr="00795502">
        <w:rPr>
          <w:rFonts w:ascii="inherit" w:eastAsia="Times New Roman" w:hAnsi="inherit" w:cs="Times New Roman"/>
          <w:color w:val="000000"/>
          <w:sz w:val="24"/>
          <w:szCs w:val="24"/>
          <w:lang w:eastAsia="ru-RU"/>
        </w:rPr>
        <w:t>1. Комплексная вневедомственная экспертиза проектов (технико-экономических обоснований и проектно-сметной документации), предназначенных для строительства новых объектов 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проводится в соответствии с </w:t>
      </w:r>
      <w:bookmarkStart w:id="385" w:name="SUB1004375876"/>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"https://online.zakon.kz/Document/?doc_id=1024035" \l "sub_id=64010000"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законодательством</w:t>
      </w:r>
      <w:r w:rsidRPr="00795502">
        <w:rPr>
          <w:rFonts w:ascii="inherit" w:eastAsia="Times New Roman" w:hAnsi="inherit" w:cs="Times New Roman"/>
          <w:color w:val="000000"/>
          <w:sz w:val="24"/>
          <w:szCs w:val="24"/>
          <w:lang w:eastAsia="ru-RU"/>
        </w:rPr>
        <w:fldChar w:fldCharType="end"/>
      </w:r>
      <w:bookmarkEnd w:id="385"/>
      <w:r w:rsidRPr="00795502">
        <w:rPr>
          <w:rFonts w:ascii="inherit" w:eastAsia="Times New Roman" w:hAnsi="inherit" w:cs="Times New Roman"/>
          <w:color w:val="000000"/>
          <w:sz w:val="24"/>
          <w:szCs w:val="24"/>
          <w:lang w:eastAsia="ru-RU"/>
        </w:rPr>
        <w:t> об архитектурной, градостроительной и строительной деятельности.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6" w:name="SUB150200"/>
      <w:bookmarkEnd w:id="386"/>
      <w:r w:rsidRPr="00795502">
        <w:rPr>
          <w:rFonts w:ascii="inherit" w:eastAsia="Times New Roman" w:hAnsi="inherit" w:cs="Times New Roman"/>
          <w:color w:val="000000"/>
          <w:sz w:val="24"/>
          <w:szCs w:val="24"/>
          <w:lang w:eastAsia="ru-RU"/>
        </w:rPr>
        <w:t>2. Проведение комплексной вневедомственной экспертизы проектов в части энергосбережения и повышения энергоэффективности является обязательной:</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7" w:name="SUB150201"/>
      <w:bookmarkEnd w:id="387"/>
      <w:r w:rsidRPr="00795502">
        <w:rPr>
          <w:rFonts w:ascii="inherit" w:eastAsia="Times New Roman" w:hAnsi="inherit" w:cs="Times New Roman"/>
          <w:color w:val="000000"/>
          <w:sz w:val="24"/>
          <w:szCs w:val="24"/>
          <w:lang w:eastAsia="ru-RU"/>
        </w:rPr>
        <w:t>1) для объектов, проектное потребление энергетических ресурсов которых превышает эквивалентный показатель в пятьсот тонн условного топлива в год;</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8" w:name="SUB150202"/>
      <w:bookmarkEnd w:id="388"/>
      <w:r w:rsidRPr="00795502">
        <w:rPr>
          <w:rFonts w:ascii="inherit" w:eastAsia="Times New Roman" w:hAnsi="inherit" w:cs="Times New Roman"/>
          <w:color w:val="000000"/>
          <w:sz w:val="24"/>
          <w:szCs w:val="24"/>
          <w:lang w:eastAsia="ru-RU"/>
        </w:rPr>
        <w:t>2) по проектам строительства уникальных объектов, не обеспеченных наличием действующих государственных или межгосударственных нормативов и разработанных по заменяющим их специальным техническим условиям (особым нормам).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9" w:name="SUB150300"/>
      <w:bookmarkEnd w:id="389"/>
      <w:r w:rsidRPr="00795502">
        <w:rPr>
          <w:rFonts w:ascii="inherit" w:eastAsia="Times New Roman" w:hAnsi="inherit" w:cs="Times New Roman"/>
          <w:color w:val="000000"/>
          <w:sz w:val="24"/>
          <w:szCs w:val="24"/>
          <w:lang w:eastAsia="ru-RU"/>
        </w:rPr>
        <w:t>3. Если по указанным в пунктах 1 и 2 настоящей статьи проектам в течение трех лет после проведения комплексной вневедомственной экспертизы и их утверждения не начато строительство (расширение, модернизация, техническое перевооружение, реконструкция, капитальный ремонт) объектов (зданий, сооружений и их комплексов, коммуникаций), то эти проекты до реализации подлежат приведению в соответствие с действующими на этот момент государственными (межгосударственными) нормативами и используются для реализации только после проведения новой комплексной вневедомственной экспертизы.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0" w:name="SUB160000"/>
      <w:bookmarkEnd w:id="390"/>
      <w:r w:rsidRPr="00795502">
        <w:rPr>
          <w:rFonts w:ascii="inherit" w:eastAsia="Times New Roman" w:hAnsi="inherit" w:cs="Times New Roman"/>
          <w:b/>
          <w:bCs/>
          <w:color w:val="000000"/>
          <w:sz w:val="24"/>
          <w:szCs w:val="24"/>
          <w:lang w:eastAsia="ru-RU"/>
        </w:rPr>
        <w:t>Статья 16. Энергоаудит</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1" w:name="SUB160100"/>
      <w:bookmarkEnd w:id="391"/>
      <w:r w:rsidRPr="00795502">
        <w:rPr>
          <w:rFonts w:ascii="inherit" w:eastAsia="Times New Roman" w:hAnsi="inherit" w:cs="Times New Roman"/>
          <w:i/>
          <w:iCs/>
          <w:color w:val="FF0000"/>
          <w:sz w:val="24"/>
          <w:szCs w:val="24"/>
          <w:lang w:eastAsia="ru-RU"/>
        </w:rPr>
        <w:t>Пункт 1 изложен в редакции </w:t>
      </w:r>
      <w:bookmarkStart w:id="392" w:name="SUB100510408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392"/>
      <w:r w:rsidRPr="00795502">
        <w:rPr>
          <w:rFonts w:ascii="inherit" w:eastAsia="Times New Roman" w:hAnsi="inherit" w:cs="Times New Roman"/>
          <w:i/>
          <w:iCs/>
          <w:color w:val="FF0000"/>
          <w:sz w:val="24"/>
          <w:szCs w:val="24"/>
          <w:lang w:eastAsia="ru-RU"/>
        </w:rPr>
        <w:t> РК от 29.03.16 г. № 479-V (</w:t>
      </w:r>
      <w:bookmarkStart w:id="393" w:name="SUB100510408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"sub_id=160100"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393"/>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1. </w:t>
      </w:r>
      <w:r w:rsidRPr="00795502">
        <w:rPr>
          <w:rFonts w:ascii="inherit" w:eastAsia="Times New Roman" w:hAnsi="inherit" w:cs="Times New Roman"/>
          <w:color w:val="000000"/>
          <w:sz w:val="24"/>
          <w:szCs w:val="24"/>
          <w:lang w:eastAsia="ru-RU"/>
        </w:rPr>
        <w:t>Юридические лица направляют в уполномоченный орган уведомление о начале осуществления деятельности в области энергосбережения и повышения энергоэффективности в порядке, установленном </w:t>
      </w:r>
      <w:bookmarkStart w:id="394" w:name="SUB1004004077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"https://online.zakon.kz/Document/?doc_id=31548200"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законодательством</w:t>
      </w:r>
      <w:r w:rsidRPr="00795502">
        <w:rPr>
          <w:rFonts w:ascii="inherit" w:eastAsia="Times New Roman" w:hAnsi="inherit" w:cs="Times New Roman"/>
          <w:color w:val="000000"/>
          <w:sz w:val="24"/>
          <w:szCs w:val="24"/>
          <w:lang w:eastAsia="ru-RU"/>
        </w:rPr>
        <w:fldChar w:fldCharType="end"/>
      </w:r>
      <w:bookmarkEnd w:id="394"/>
      <w:r w:rsidRPr="00795502">
        <w:rPr>
          <w:rFonts w:ascii="inherit" w:eastAsia="Times New Roman" w:hAnsi="inherit" w:cs="Times New Roman"/>
          <w:color w:val="000000"/>
          <w:sz w:val="24"/>
          <w:szCs w:val="24"/>
          <w:lang w:eastAsia="ru-RU"/>
        </w:rPr>
        <w:t> Республики Казахстан о разрешениях и уведомлениях</w:t>
      </w:r>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5" w:name="SUB160200"/>
      <w:bookmarkEnd w:id="395"/>
      <w:r w:rsidRPr="00795502">
        <w:rPr>
          <w:rFonts w:ascii="Times New Roman" w:eastAsia="Times New Roman" w:hAnsi="Times New Roman" w:cs="Times New Roman"/>
          <w:color w:val="000000"/>
          <w:sz w:val="24"/>
          <w:szCs w:val="24"/>
          <w:lang w:eastAsia="ru-RU"/>
        </w:rPr>
        <w:t>2. Энергоаудит осуществляется за счет средств обратившегося лица (заказчика) на основании договора, заключенного в соответствии с законодательством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6" w:name="SUB160300"/>
      <w:bookmarkEnd w:id="396"/>
      <w:r w:rsidRPr="00795502">
        <w:rPr>
          <w:rFonts w:ascii="Times New Roman" w:eastAsia="Times New Roman" w:hAnsi="Times New Roman" w:cs="Times New Roman"/>
          <w:color w:val="000000"/>
          <w:sz w:val="24"/>
          <w:szCs w:val="24"/>
          <w:lang w:eastAsia="ru-RU"/>
        </w:rPr>
        <w:t>3. По результатам энергоаудита составляется заключение по энергосбережению и повышению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lastRenderedPageBreak/>
        <w:t>Заключение энергоаудита выдается на фирменном бланке юридического лица, осуществлявшего энергоаудит.</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7" w:name="SUB160400"/>
      <w:bookmarkEnd w:id="397"/>
      <w:r w:rsidRPr="00795502">
        <w:rPr>
          <w:rFonts w:ascii="Times New Roman" w:eastAsia="Times New Roman" w:hAnsi="Times New Roman" w:cs="Times New Roman"/>
          <w:color w:val="000000"/>
          <w:sz w:val="24"/>
          <w:szCs w:val="24"/>
          <w:lang w:eastAsia="ru-RU"/>
        </w:rPr>
        <w:t>4. Субъекты Государственного энергетического реестра, за исключением государственных учреждений, проходят обязательный энергоаудит не реже одного раза каждые пять лет.</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8" w:name="SUB160500"/>
      <w:bookmarkEnd w:id="398"/>
      <w:r w:rsidRPr="00795502">
        <w:rPr>
          <w:rFonts w:ascii="inherit" w:eastAsia="Times New Roman" w:hAnsi="inherit" w:cs="Times New Roman"/>
          <w:i/>
          <w:iCs/>
          <w:color w:val="FF0000"/>
          <w:sz w:val="24"/>
          <w:szCs w:val="24"/>
          <w:lang w:eastAsia="ru-RU"/>
        </w:rPr>
        <w:t>В пункт 5 внесены изменения в соответствии с </w:t>
      </w:r>
      <w:bookmarkStart w:id="399" w:name="SUB100440657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399"/>
      <w:r w:rsidRPr="00795502">
        <w:rPr>
          <w:rFonts w:ascii="inherit" w:eastAsia="Times New Roman" w:hAnsi="inherit" w:cs="Times New Roman"/>
          <w:i/>
          <w:iCs/>
          <w:color w:val="FF0000"/>
          <w:sz w:val="24"/>
          <w:szCs w:val="24"/>
          <w:lang w:eastAsia="ru-RU"/>
        </w:rPr>
        <w:t> РК от 14.01.15 г. № 279-V (</w:t>
      </w:r>
      <w:bookmarkStart w:id="400" w:name="SUB100440657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"sub_id=160500"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00"/>
      <w:r w:rsidRPr="00795502">
        <w:rPr>
          <w:rFonts w:ascii="inherit" w:eastAsia="Times New Roman" w:hAnsi="inherit" w:cs="Times New Roman"/>
          <w:i/>
          <w:iCs/>
          <w:color w:val="FF0000"/>
          <w:sz w:val="24"/>
          <w:szCs w:val="24"/>
          <w:lang w:eastAsia="ru-RU"/>
        </w:rPr>
        <w:t>); изложен в редакции </w:t>
      </w:r>
      <w:bookmarkStart w:id="401" w:name="SUB100626780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"https://online.zakon.kz/Document/?doc_id=36227306" \l "sub_id=9516"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01"/>
      <w:r w:rsidRPr="00795502">
        <w:rPr>
          <w:rFonts w:ascii="inherit" w:eastAsia="Times New Roman" w:hAnsi="inherit" w:cs="Times New Roman"/>
          <w:i/>
          <w:iCs/>
          <w:color w:val="FF0000"/>
          <w:sz w:val="24"/>
          <w:szCs w:val="24"/>
          <w:lang w:eastAsia="ru-RU"/>
        </w:rPr>
        <w:t> РК от 24.05.18 г. № 156-VI (</w:t>
      </w:r>
      <w:bookmarkStart w:id="402" w:name="SUB100626780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"sub_id=160500"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02"/>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5. Субъекты Государственного энергетического реестра, за исключением государственных учреждений, обязаны в течение четырех лет, а осуществляющие производство, заготовку, хранение, транспортировку, переработку и реализацию продукции сельского, рыбного хозяйства, - в течение шести лет со дня введения в действие настоящего Закона получить заключение по результатам проведения энергоаудита.</w:t>
      </w:r>
    </w:p>
    <w:p w:rsidR="00795502" w:rsidRPr="00795502" w:rsidRDefault="00795502" w:rsidP="00795502">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 w:name="SUB16050100"/>
      <w:bookmarkEnd w:id="403"/>
      <w:r w:rsidRPr="00795502">
        <w:rPr>
          <w:rFonts w:ascii="Times New Roman" w:eastAsia="Times New Roman" w:hAnsi="Times New Roman" w:cs="Times New Roman"/>
          <w:color w:val="000000"/>
          <w:sz w:val="24"/>
          <w:szCs w:val="24"/>
          <w:lang w:eastAsia="ru-RU"/>
        </w:rPr>
        <w:t>5-1. Исключен в соответствии с </w:t>
      </w:r>
      <w:bookmarkStart w:id="404" w:name="SUB1006267804_2"/>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"https://online.zakon.kz/Document/?doc_id=36227306" \l "sub_id=9516"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Законом</w:t>
      </w:r>
      <w:r w:rsidRPr="00795502">
        <w:rPr>
          <w:rFonts w:ascii="inherit" w:eastAsia="Times New Roman" w:hAnsi="inherit" w:cs="Times New Roman"/>
          <w:color w:val="333399"/>
          <w:sz w:val="24"/>
          <w:szCs w:val="24"/>
          <w:u w:val="single"/>
          <w:lang w:eastAsia="ru-RU"/>
        </w:rPr>
        <w:fldChar w:fldCharType="end"/>
      </w:r>
      <w:bookmarkEnd w:id="404"/>
      <w:r w:rsidRPr="00795502">
        <w:rPr>
          <w:rFonts w:ascii="Times New Roman" w:eastAsia="Times New Roman" w:hAnsi="Times New Roman" w:cs="Times New Roman"/>
          <w:color w:val="000000"/>
          <w:sz w:val="24"/>
          <w:szCs w:val="24"/>
          <w:lang w:eastAsia="ru-RU"/>
        </w:rPr>
        <w:t> РК от 24.05.18 г. № 156-VI </w:t>
      </w:r>
      <w:r w:rsidRPr="00795502">
        <w:rPr>
          <w:rFonts w:ascii="inherit" w:eastAsia="Times New Roman" w:hAnsi="inherit" w:cs="Times New Roman"/>
          <w:i/>
          <w:iCs/>
          <w:color w:val="FF0000"/>
          <w:sz w:val="24"/>
          <w:szCs w:val="24"/>
          <w:lang w:eastAsia="ru-RU"/>
        </w:rPr>
        <w:t>(</w:t>
      </w:r>
      <w:bookmarkStart w:id="405" w:name="SUB100626780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"https://online.zakon.kz/Document/?doc_id=33857529" \l "sub_id=16050100"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05"/>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 w:name="SUB160600"/>
      <w:bookmarkEnd w:id="406"/>
      <w:r w:rsidRPr="00795502">
        <w:rPr>
          <w:rFonts w:ascii="inherit" w:eastAsia="Times New Roman" w:hAnsi="inherit" w:cs="Times New Roman"/>
          <w:i/>
          <w:iCs/>
          <w:color w:val="FF0000"/>
          <w:sz w:val="24"/>
          <w:szCs w:val="24"/>
          <w:lang w:eastAsia="ru-RU"/>
        </w:rPr>
        <w:t>Статья дополнена пунктом 6 в соответствии с </w:t>
      </w:r>
      <w:bookmarkStart w:id="407" w:name="SUB1004406573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07"/>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изменения в пункт 6 - </w:t>
      </w:r>
      <w:bookmarkStart w:id="408" w:name="SUB100485384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"sub_id=16"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w:t>
      </w:r>
      <w:r w:rsidRPr="00795502">
        <w:rPr>
          <w:rFonts w:ascii="inherit" w:eastAsia="Times New Roman" w:hAnsi="inherit" w:cs="Times New Roman"/>
          <w:i/>
          <w:iCs/>
          <w:color w:val="333399"/>
          <w:sz w:val="24"/>
          <w:szCs w:val="24"/>
          <w:u w:val="single"/>
          <w:lang w:eastAsia="ru-RU"/>
        </w:rPr>
        <w:fldChar w:fldCharType="end"/>
      </w:r>
      <w:bookmarkEnd w:id="408"/>
      <w:r w:rsidRPr="00795502">
        <w:rPr>
          <w:rFonts w:ascii="inherit" w:eastAsia="Times New Roman" w:hAnsi="inherit" w:cs="Times New Roman"/>
          <w:i/>
          <w:iCs/>
          <w:color w:val="FF0000"/>
          <w:sz w:val="24"/>
          <w:szCs w:val="24"/>
          <w:lang w:eastAsia="ru-RU"/>
        </w:rPr>
        <w:t> РК от 17.11.15 г. № 407-V (вводятся в действие с 1 января 2019 года)</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 Энергоаудиторским организациям запрещается проведение энергоаудита:</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заказчиков, чьим участником, кредитором являются данная энергоаудиторская организация или ее работники, осуществляющие данный энергоаудит (энергоаудиторы);</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организаций, которым за последние три года были предоставлены работы (услуги) по созданию, внедрению и организации системы энергоменеджмента;</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работники, осуществляющие энергоаудит (энергоаудиторы), которых состоят в трудовых отношениях с аудируемым субъектом или являются близкими родственниками (родителями,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работники, осуществляющие энергоаудит (энергоаудиторы), которых имеют личные имущественные интересы в аудируемом субъекте;</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если у них имеются денежные обязательства перед аудируемым субъектом или у аудируемого субъекта перед ними, за исключением обязательств по проведению энергоаудита.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409" w:name="SUB1004686144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"https://online.zakon.kz/Document/?doc_id=36075166"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Правила</w:t>
      </w:r>
      <w:r w:rsidRPr="00795502">
        <w:rPr>
          <w:rFonts w:ascii="inherit" w:eastAsia="Times New Roman" w:hAnsi="inherit" w:cs="Times New Roman"/>
          <w:i/>
          <w:iCs/>
          <w:color w:val="333399"/>
          <w:sz w:val="24"/>
          <w:szCs w:val="24"/>
          <w:u w:val="single"/>
          <w:lang w:eastAsia="ru-RU"/>
        </w:rPr>
        <w:fldChar w:fldCharType="end"/>
      </w:r>
      <w:bookmarkEnd w:id="409"/>
      <w:r w:rsidRPr="00795502">
        <w:rPr>
          <w:rFonts w:ascii="inherit" w:eastAsia="Times New Roman" w:hAnsi="inherit" w:cs="Times New Roman"/>
          <w:i/>
          <w:iCs/>
          <w:color w:val="FF0000"/>
          <w:sz w:val="24"/>
          <w:szCs w:val="24"/>
          <w:lang w:eastAsia="ru-RU"/>
        </w:rPr>
        <w:t> проведения энергоаудита, </w:t>
      </w:r>
      <w:bookmarkStart w:id="410" w:name="SUB100564042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"https://online.zakon.kz/Document/?doc_id=33831510"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Стандарт государственной услуги</w:t>
      </w:r>
      <w:r w:rsidRPr="00795502">
        <w:rPr>
          <w:rFonts w:ascii="inherit" w:eastAsia="Times New Roman" w:hAnsi="inherit" w:cs="Times New Roman"/>
          <w:i/>
          <w:iCs/>
          <w:color w:val="333399"/>
          <w:sz w:val="24"/>
          <w:szCs w:val="24"/>
          <w:u w:val="single"/>
          <w:lang w:eastAsia="ru-RU"/>
        </w:rPr>
        <w:fldChar w:fldCharType="end"/>
      </w:r>
      <w:bookmarkEnd w:id="410"/>
      <w:r w:rsidRPr="00795502">
        <w:rPr>
          <w:rFonts w:ascii="inherit" w:eastAsia="Times New Roman" w:hAnsi="inherit" w:cs="Times New Roman"/>
          <w:i/>
          <w:iCs/>
          <w:color w:val="FF0000"/>
          <w:sz w:val="24"/>
          <w:szCs w:val="24"/>
          <w:lang w:eastAsia="ru-RU"/>
        </w:rPr>
        <w:t> «Аттестация кандидатов в энергоаудиторы»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411" w:name="SUB170000"/>
      <w:bookmarkEnd w:id="411"/>
      <w:r w:rsidRPr="00795502">
        <w:rPr>
          <w:rFonts w:ascii="inherit" w:eastAsia="Times New Roman" w:hAnsi="inherit" w:cs="Times New Roman"/>
          <w:b/>
          <w:bCs/>
          <w:color w:val="000000"/>
          <w:sz w:val="24"/>
          <w:szCs w:val="24"/>
          <w:lang w:eastAsia="ru-RU"/>
        </w:rPr>
        <w:t>Глава 5. Государственная поддержка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17. Направления государственной поддержки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Государственная поддержка в области энергосбережения и повышения энергоэффективности осуществляется по следующим направлениям: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2" w:name="SUB170001"/>
      <w:bookmarkEnd w:id="412"/>
      <w:r w:rsidRPr="00795502">
        <w:rPr>
          <w:rFonts w:ascii="Times New Roman" w:eastAsia="Times New Roman" w:hAnsi="Times New Roman" w:cs="Times New Roman"/>
          <w:color w:val="000000"/>
          <w:sz w:val="24"/>
          <w:szCs w:val="24"/>
          <w:lang w:eastAsia="ru-RU"/>
        </w:rPr>
        <w:t>1) стимулирование использования энергосберегающего оборудования;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3" w:name="SUB170002"/>
      <w:bookmarkEnd w:id="413"/>
      <w:r w:rsidRPr="00795502">
        <w:rPr>
          <w:rFonts w:ascii="Times New Roman" w:eastAsia="Times New Roman" w:hAnsi="Times New Roman" w:cs="Times New Roman"/>
          <w:color w:val="000000"/>
          <w:sz w:val="24"/>
          <w:szCs w:val="24"/>
          <w:lang w:eastAsia="ru-RU"/>
        </w:rPr>
        <w:t>2)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4" w:name="SUB170003"/>
      <w:bookmarkEnd w:id="414"/>
      <w:r w:rsidRPr="00795502">
        <w:rPr>
          <w:rFonts w:ascii="Times New Roman" w:eastAsia="Times New Roman" w:hAnsi="Times New Roman" w:cs="Times New Roman"/>
          <w:color w:val="000000"/>
          <w:sz w:val="24"/>
          <w:szCs w:val="24"/>
          <w:lang w:eastAsia="ru-RU"/>
        </w:rPr>
        <w:t>3) реализация комплексного плана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5" w:name="SUB170004"/>
      <w:bookmarkEnd w:id="415"/>
      <w:r w:rsidRPr="00795502">
        <w:rPr>
          <w:rFonts w:ascii="Times New Roman" w:eastAsia="Times New Roman" w:hAnsi="Times New Roman" w:cs="Times New Roman"/>
          <w:color w:val="000000"/>
          <w:sz w:val="24"/>
          <w:szCs w:val="24"/>
          <w:lang w:eastAsia="ru-RU"/>
        </w:rPr>
        <w:t>4) проведение научно-исследовательских работ в области энергосбережения и повышения энергоэффективности, в том числе финансирование разработки и развития методической и нормативной правовой базы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6" w:name="SUB170005"/>
      <w:bookmarkEnd w:id="416"/>
      <w:r w:rsidRPr="00795502">
        <w:rPr>
          <w:rFonts w:ascii="Times New Roman" w:eastAsia="Times New Roman" w:hAnsi="Times New Roman" w:cs="Times New Roman"/>
          <w:color w:val="000000"/>
          <w:sz w:val="24"/>
          <w:szCs w:val="24"/>
          <w:lang w:eastAsia="ru-RU"/>
        </w:rPr>
        <w:lastRenderedPageBreak/>
        <w:t>5) утилизация ртутьсодержащих энергосберегающих ламп, бывших в употреблении у населения;</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7" w:name="SUB170006"/>
      <w:bookmarkEnd w:id="417"/>
      <w:r w:rsidRPr="00795502">
        <w:rPr>
          <w:rFonts w:ascii="inherit" w:eastAsia="Times New Roman" w:hAnsi="inherit" w:cs="Times New Roman"/>
          <w:i/>
          <w:iCs/>
          <w:color w:val="FF0000"/>
          <w:sz w:val="24"/>
          <w:szCs w:val="24"/>
          <w:lang w:eastAsia="ru-RU"/>
        </w:rPr>
        <w:t>Подпункт 6 изложен в редакции </w:t>
      </w:r>
      <w:bookmarkStart w:id="418" w:name="SUB1004406578"/>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18"/>
      <w:r w:rsidRPr="00795502">
        <w:rPr>
          <w:rFonts w:ascii="inherit" w:eastAsia="Times New Roman" w:hAnsi="inherit" w:cs="Times New Roman"/>
          <w:i/>
          <w:iCs/>
          <w:color w:val="FF0000"/>
          <w:sz w:val="24"/>
          <w:szCs w:val="24"/>
          <w:lang w:eastAsia="ru-RU"/>
        </w:rPr>
        <w:t> РК от 14.01.15 г. № 279-V (</w:t>
      </w:r>
      <w:bookmarkStart w:id="419" w:name="SUB1004406579"/>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"sub_id=170006"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19"/>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6) создание учебных центров;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0" w:name="SUB170007"/>
      <w:bookmarkEnd w:id="420"/>
      <w:r w:rsidRPr="00795502">
        <w:rPr>
          <w:rFonts w:ascii="Times New Roman" w:eastAsia="Times New Roman" w:hAnsi="Times New Roman" w:cs="Times New Roman"/>
          <w:color w:val="000000"/>
          <w:sz w:val="24"/>
          <w:szCs w:val="24"/>
          <w:lang w:eastAsia="ru-RU"/>
        </w:rPr>
        <w:t>7) оказание помощи собственникам жилых домов (жилых зданий), жилых помещений (квартир) на оплату мероприятий, направленных на обеспечение энергосбережения и повышение энергоэффективности в соответствии с </w:t>
      </w:r>
      <w:bookmarkStart w:id="421" w:name="SUB1000002678"/>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"https://online.zakon.kz/Document/?doc_id=1007658"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законодательством</w:t>
      </w:r>
      <w:r w:rsidRPr="00795502">
        <w:rPr>
          <w:rFonts w:ascii="Times New Roman" w:eastAsia="Times New Roman" w:hAnsi="Times New Roman" w:cs="Times New Roman"/>
          <w:color w:val="000000"/>
          <w:sz w:val="24"/>
          <w:szCs w:val="24"/>
          <w:lang w:eastAsia="ru-RU"/>
        </w:rPr>
        <w:fldChar w:fldCharType="end"/>
      </w:r>
      <w:bookmarkEnd w:id="421"/>
      <w:r w:rsidRPr="00795502">
        <w:rPr>
          <w:rFonts w:ascii="Times New Roman" w:eastAsia="Times New Roman" w:hAnsi="Times New Roman" w:cs="Times New Roman"/>
          <w:color w:val="000000"/>
          <w:sz w:val="24"/>
          <w:szCs w:val="24"/>
          <w:lang w:eastAsia="ru-RU"/>
        </w:rPr>
        <w:t> Республики Казахстан о жилищных отношениях;</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2" w:name="SUB170008"/>
      <w:bookmarkEnd w:id="422"/>
      <w:r w:rsidRPr="00795502">
        <w:rPr>
          <w:rFonts w:ascii="inherit" w:eastAsia="Times New Roman" w:hAnsi="inherit" w:cs="Times New Roman"/>
          <w:i/>
          <w:iCs/>
          <w:color w:val="FF0000"/>
          <w:sz w:val="24"/>
          <w:szCs w:val="24"/>
          <w:lang w:eastAsia="ru-RU"/>
        </w:rPr>
        <w:t>Статья дополнена подпунктом 8 в соответствии с </w:t>
      </w:r>
      <w:bookmarkStart w:id="423" w:name="SUB1004853845"/>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"sub_id=17"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23"/>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8) содействие в реализации проектов в рамках энергосервисных договоров;</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4" w:name="SUB170009"/>
      <w:bookmarkEnd w:id="424"/>
      <w:r w:rsidRPr="00795502">
        <w:rPr>
          <w:rFonts w:ascii="inherit" w:eastAsia="Times New Roman" w:hAnsi="inherit" w:cs="Times New Roman"/>
          <w:i/>
          <w:iCs/>
          <w:color w:val="FF0000"/>
          <w:sz w:val="24"/>
          <w:szCs w:val="24"/>
          <w:lang w:eastAsia="ru-RU"/>
        </w:rPr>
        <w:t>Статья дополнена подпунктом 9 в соответствии с </w:t>
      </w:r>
      <w:bookmarkStart w:id="425" w:name="SUB1004853845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"sub_id=17"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25"/>
      <w:r w:rsidRPr="00795502">
        <w:rPr>
          <w:rFonts w:ascii="inherit" w:eastAsia="Times New Roman" w:hAnsi="inherit" w:cs="Times New Roman"/>
          <w:i/>
          <w:iCs/>
          <w:color w:val="FF0000"/>
          <w:sz w:val="24"/>
          <w:szCs w:val="24"/>
          <w:lang w:eastAsia="ru-RU"/>
        </w:rPr>
        <w:t> РК от 17.11.15 г. № 407-V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9) содействие в реализации проектов в рамках карты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26" w:name="SUB180000"/>
      <w:bookmarkEnd w:id="426"/>
      <w:r w:rsidRPr="00795502">
        <w:rPr>
          <w:rFonts w:ascii="inherit" w:eastAsia="Times New Roman" w:hAnsi="inherit" w:cs="Times New Roman"/>
          <w:b/>
          <w:bCs/>
          <w:color w:val="000000"/>
          <w:sz w:val="24"/>
          <w:szCs w:val="24"/>
          <w:lang w:eastAsia="ru-RU"/>
        </w:rPr>
        <w:t>Статья 18. Соглашение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7" w:name="SUB180100"/>
      <w:bookmarkEnd w:id="427"/>
      <w:r w:rsidRPr="00795502">
        <w:rPr>
          <w:rFonts w:ascii="Times New Roman" w:eastAsia="Times New Roman" w:hAnsi="Times New Roman" w:cs="Times New Roman"/>
          <w:color w:val="000000"/>
          <w:sz w:val="24"/>
          <w:szCs w:val="24"/>
          <w:lang w:eastAsia="ru-RU"/>
        </w:rPr>
        <w:t>1. Соглашение в области энергосбережения и повышения энергоэффективности заключается на добровольной основе между уполномоченным органом, местным исполнительным органом области, города республиканского значения, столицы и субъектом Государственного энергетического реестра, потребляющим энергетические ресурсы в объеме сто тысяч и более тонн условного топлива в год (далее - Соглашение).</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8" w:name="SUB180200"/>
      <w:bookmarkEnd w:id="428"/>
      <w:r w:rsidRPr="00795502">
        <w:rPr>
          <w:rFonts w:ascii="inherit" w:eastAsia="Times New Roman" w:hAnsi="inherit" w:cs="Times New Roman"/>
          <w:i/>
          <w:iCs/>
          <w:color w:val="FF0000"/>
          <w:sz w:val="24"/>
          <w:szCs w:val="24"/>
          <w:lang w:eastAsia="ru-RU"/>
        </w:rPr>
        <w:t>В пункт 2 внесены изменения в соответствии с </w:t>
      </w:r>
      <w:bookmarkStart w:id="429" w:name="SUB100440658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"sub_id=18"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29"/>
      <w:r w:rsidRPr="00795502">
        <w:rPr>
          <w:rFonts w:ascii="inherit" w:eastAsia="Times New Roman" w:hAnsi="inherit" w:cs="Times New Roman"/>
          <w:i/>
          <w:iCs/>
          <w:color w:val="FF0000"/>
          <w:sz w:val="24"/>
          <w:szCs w:val="24"/>
          <w:lang w:eastAsia="ru-RU"/>
        </w:rPr>
        <w:t> РК от 14.01.15 г. № 279-V (</w:t>
      </w:r>
      <w:bookmarkStart w:id="430" w:name="SUB100440658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"sub_id=180200"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30"/>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2. Основанием заключения Соглашения является заявление субъекта Государственного энергетического реестра, потребляющего энергетические ресурсы в объеме сто тысяч и более тонн условного топлива в год, в местный исполнительный орган области, города республиканского значения, столицы.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Предметом Соглашения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 Соглашение заключается на срок не менее пяти лет.</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1" w:name="SUB180300"/>
      <w:bookmarkEnd w:id="431"/>
      <w:r w:rsidRPr="00795502">
        <w:rPr>
          <w:rFonts w:ascii="Times New Roman" w:eastAsia="Times New Roman" w:hAnsi="Times New Roman" w:cs="Times New Roman"/>
          <w:color w:val="000000"/>
          <w:sz w:val="24"/>
          <w:szCs w:val="24"/>
          <w:lang w:eastAsia="ru-RU"/>
        </w:rPr>
        <w:t>3. Прекращение действия Соглашения осуществляется в соответствии с нормами </w:t>
      </w:r>
      <w:bookmarkStart w:id="432" w:name="SUB1000000159"/>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"https://online.zakon.kz/Document/?doc_id=1006061"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гражданского законодательства</w:t>
      </w:r>
      <w:r w:rsidRPr="00795502">
        <w:rPr>
          <w:rFonts w:ascii="Times New Roman" w:eastAsia="Times New Roman" w:hAnsi="Times New Roman" w:cs="Times New Roman"/>
          <w:color w:val="000000"/>
          <w:sz w:val="24"/>
          <w:szCs w:val="24"/>
          <w:lang w:eastAsia="ru-RU"/>
        </w:rPr>
        <w:fldChar w:fldCharType="end"/>
      </w:r>
      <w:bookmarkEnd w:id="432"/>
      <w:r w:rsidRPr="00795502">
        <w:rPr>
          <w:rFonts w:ascii="Times New Roman" w:eastAsia="Times New Roman" w:hAnsi="Times New Roman" w:cs="Times New Roman"/>
          <w:color w:val="000000"/>
          <w:sz w:val="24"/>
          <w:szCs w:val="24"/>
          <w:lang w:eastAsia="ru-RU"/>
        </w:rPr>
        <w:t> Республики Казахстан.</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433" w:name="SUB1004615778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"https://online.zakon.kz/Document/?doc_id=34475103"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типовое соглашение</w:t>
      </w:r>
      <w:r w:rsidRPr="00795502">
        <w:rPr>
          <w:rFonts w:ascii="inherit" w:eastAsia="Times New Roman" w:hAnsi="inherit" w:cs="Times New Roman"/>
          <w:i/>
          <w:iCs/>
          <w:color w:val="333399"/>
          <w:sz w:val="24"/>
          <w:szCs w:val="24"/>
          <w:u w:val="single"/>
          <w:lang w:eastAsia="ru-RU"/>
        </w:rPr>
        <w:fldChar w:fldCharType="end"/>
      </w:r>
      <w:bookmarkEnd w:id="433"/>
      <w:r w:rsidRPr="00795502">
        <w:rPr>
          <w:rFonts w:ascii="inherit" w:eastAsia="Times New Roman" w:hAnsi="inherit" w:cs="Times New Roman"/>
          <w:i/>
          <w:iCs/>
          <w:color w:val="FF0000"/>
          <w:sz w:val="24"/>
          <w:szCs w:val="24"/>
          <w:lang w:eastAsia="ru-RU"/>
        </w:rPr>
        <w:t>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4" w:name="SUB18010000"/>
      <w:bookmarkEnd w:id="434"/>
      <w:r w:rsidRPr="00795502">
        <w:rPr>
          <w:rFonts w:ascii="inherit" w:eastAsia="Times New Roman" w:hAnsi="inherit" w:cs="Times New Roman"/>
          <w:i/>
          <w:iCs/>
          <w:color w:val="FF0000"/>
          <w:sz w:val="24"/>
          <w:szCs w:val="24"/>
          <w:lang w:eastAsia="ru-RU"/>
        </w:rPr>
        <w:t>Закон дополнен статьей 18-1 в соответствии с </w:t>
      </w:r>
      <w:bookmarkStart w:id="435" w:name="SUB100440658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"sub_id=181"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35"/>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18-1. Энергосервисный договор</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6" w:name="SUB18010100"/>
      <w:bookmarkEnd w:id="436"/>
      <w:r w:rsidRPr="00795502">
        <w:rPr>
          <w:rFonts w:ascii="inherit" w:eastAsia="Times New Roman" w:hAnsi="inherit" w:cs="Times New Roman"/>
          <w:i/>
          <w:iCs/>
          <w:color w:val="FF0000"/>
          <w:sz w:val="24"/>
          <w:szCs w:val="24"/>
          <w:lang w:eastAsia="ru-RU"/>
        </w:rPr>
        <w:t>Пункт 1 изложен в редакции </w:t>
      </w:r>
      <w:bookmarkStart w:id="437" w:name="SUB100485384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"sub_id=181"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37"/>
      <w:r w:rsidRPr="00795502">
        <w:rPr>
          <w:rFonts w:ascii="inherit" w:eastAsia="Times New Roman" w:hAnsi="inherit" w:cs="Times New Roman"/>
          <w:i/>
          <w:iCs/>
          <w:color w:val="FF0000"/>
          <w:sz w:val="24"/>
          <w:szCs w:val="24"/>
          <w:lang w:eastAsia="ru-RU"/>
        </w:rPr>
        <w:t> РК от 17.11.15 г. № 407-V (</w:t>
      </w:r>
      <w:bookmarkStart w:id="438" w:name="SUB100486213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"sub_id=18010000"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38"/>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В целях энергосбережения и повышения энергоэффективности используемых энергетических ресурсов физическими и юридическими лицами, в том числе государственными учреждениями и субъектами квазигосударственного сектора, могут заключаться энергосервисные договоры с энергосервисными компаниями.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Государственные учреждения заключают </w:t>
      </w:r>
      <w:bookmarkStart w:id="439" w:name="SUB1004671149"/>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"https://online.zakon.kz/Document/?doc_id=31112351" \l "sub_id=5001701"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энергосервисные договоры</w:t>
      </w:r>
      <w:r w:rsidRPr="00795502">
        <w:rPr>
          <w:rFonts w:ascii="inherit" w:eastAsia="Times New Roman" w:hAnsi="inherit" w:cs="Times New Roman"/>
          <w:color w:val="000000"/>
          <w:sz w:val="24"/>
          <w:szCs w:val="24"/>
          <w:lang w:eastAsia="ru-RU"/>
        </w:rPr>
        <w:fldChar w:fldCharType="end"/>
      </w:r>
      <w:bookmarkEnd w:id="439"/>
      <w:r w:rsidRPr="00795502">
        <w:rPr>
          <w:rFonts w:ascii="inherit" w:eastAsia="Times New Roman" w:hAnsi="inherit" w:cs="Times New Roman"/>
          <w:color w:val="000000"/>
          <w:sz w:val="24"/>
          <w:szCs w:val="24"/>
          <w:lang w:eastAsia="ru-RU"/>
        </w:rPr>
        <w:t> в соответствии с типовым энергосервисным договором для государственных учреждений на срок не более шести лет.</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0" w:name="SUB18010200"/>
      <w:bookmarkEnd w:id="440"/>
      <w:r w:rsidRPr="00795502">
        <w:rPr>
          <w:rFonts w:ascii="inherit" w:eastAsia="Times New Roman" w:hAnsi="inherit" w:cs="Times New Roman"/>
          <w:color w:val="000000"/>
          <w:sz w:val="24"/>
          <w:szCs w:val="24"/>
          <w:lang w:eastAsia="ru-RU"/>
        </w:rPr>
        <w:t>2. Энергосервисный договор должен содержать условия:</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1" w:name="SUB18010201"/>
      <w:bookmarkEnd w:id="441"/>
      <w:r w:rsidRPr="00795502">
        <w:rPr>
          <w:rFonts w:ascii="inherit" w:eastAsia="Times New Roman" w:hAnsi="inherit" w:cs="Times New Roman"/>
          <w:color w:val="000000"/>
          <w:sz w:val="24"/>
          <w:szCs w:val="24"/>
          <w:lang w:eastAsia="ru-RU"/>
        </w:rPr>
        <w:t>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2" w:name="SUB18010202"/>
      <w:bookmarkEnd w:id="442"/>
      <w:r w:rsidRPr="00795502">
        <w:rPr>
          <w:rFonts w:ascii="inherit" w:eastAsia="Times New Roman" w:hAnsi="inherit" w:cs="Times New Roman"/>
          <w:color w:val="000000"/>
          <w:sz w:val="24"/>
          <w:szCs w:val="24"/>
          <w:lang w:eastAsia="ru-RU"/>
        </w:rPr>
        <w:t>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3" w:name="SUB18010203"/>
      <w:bookmarkEnd w:id="443"/>
      <w:r w:rsidRPr="00795502">
        <w:rPr>
          <w:rFonts w:ascii="inherit" w:eastAsia="Times New Roman" w:hAnsi="inherit" w:cs="Times New Roman"/>
          <w:color w:val="000000"/>
          <w:sz w:val="24"/>
          <w:szCs w:val="24"/>
          <w:lang w:eastAsia="ru-RU"/>
        </w:rPr>
        <w:lastRenderedPageBreak/>
        <w:t>3) об оплате работ за счет средств, получаемых от ежегодной экономии используемых энергоресурсов.</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Цена по энергосервисному договору должна определяться исходя из достигнутых либо запланированных к достижению в результате реализации энергосервисного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4" w:name="SUB18010300"/>
      <w:bookmarkEnd w:id="444"/>
      <w:r w:rsidRPr="00795502">
        <w:rPr>
          <w:rFonts w:ascii="inherit" w:eastAsia="Times New Roman" w:hAnsi="inherit" w:cs="Times New Roman"/>
          <w:color w:val="000000"/>
          <w:sz w:val="24"/>
          <w:szCs w:val="24"/>
          <w:lang w:eastAsia="ru-RU"/>
        </w:rPr>
        <w:t>3. Энергосервисный договор может содержать условие об обязанности энергосервисной компании обеспечивать при исполнении энергосервисного договора согласованных сторонами режима, условий потребления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режима, условий производства, передачи энергетических ресурсов и иных согласованных условий.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5" w:name="SUB190000"/>
      <w:bookmarkEnd w:id="445"/>
      <w:r w:rsidRPr="00795502">
        <w:rPr>
          <w:rFonts w:ascii="inherit" w:eastAsia="Times New Roman" w:hAnsi="inherit" w:cs="Times New Roman"/>
          <w:i/>
          <w:iCs/>
          <w:color w:val="FF0000"/>
          <w:sz w:val="24"/>
          <w:szCs w:val="24"/>
          <w:lang w:eastAsia="ru-RU"/>
        </w:rPr>
        <w:t>В статью 19 внесены изменения в соответствии с </w:t>
      </w:r>
      <w:bookmarkStart w:id="446" w:name="SUB100358777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"https://online.zakon.kz/Document/?doc_id=31414182" \l "sub_id=9103"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46"/>
      <w:r w:rsidRPr="00795502">
        <w:rPr>
          <w:rFonts w:ascii="inherit" w:eastAsia="Times New Roman" w:hAnsi="inherit" w:cs="Times New Roman"/>
          <w:i/>
          <w:iCs/>
          <w:color w:val="FF0000"/>
          <w:sz w:val="24"/>
          <w:szCs w:val="24"/>
          <w:lang w:eastAsia="ru-RU"/>
        </w:rPr>
        <w:t> РК от 03.07.13 г. № 124-V (</w:t>
      </w:r>
      <w:bookmarkStart w:id="447" w:name="SUB100358777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"https://online.zakon.kz/Document/?doc_id=31414787" \l "sub_id=190001"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47"/>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19. Информационное обеспечение деятельности по энергосбережению и повышению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w:t>
      </w:r>
    </w:p>
    <w:p w:rsidR="00795502" w:rsidRPr="00795502" w:rsidRDefault="00795502" w:rsidP="00795502">
      <w:pPr>
        <w:shd w:val="clear" w:color="auto" w:fill="FFFFFF"/>
        <w:spacing w:after="0" w:line="240" w:lineRule="auto"/>
        <w:textAlignment w:val="baseline"/>
        <w:rPr>
          <w:rFonts w:ascii="inherit" w:eastAsia="Times New Roman" w:hAnsi="inherit" w:cs="Times New Roman"/>
          <w:color w:val="000000"/>
          <w:sz w:val="24"/>
          <w:szCs w:val="24"/>
          <w:lang w:eastAsia="ru-RU"/>
        </w:rPr>
      </w:pPr>
      <w:bookmarkStart w:id="448" w:name="SUB190001"/>
      <w:bookmarkEnd w:id="448"/>
      <w:r w:rsidRPr="00795502">
        <w:rPr>
          <w:rFonts w:ascii="Times New Roman" w:eastAsia="Times New Roman" w:hAnsi="Times New Roman" w:cs="Times New Roman"/>
          <w:color w:val="000000"/>
          <w:sz w:val="24"/>
          <w:szCs w:val="24"/>
          <w:lang w:eastAsia="ru-RU"/>
        </w:rPr>
        <w:t>1) пропаганды эффективного использования энергетических ресурсов;</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49" w:name="SUB190002"/>
      <w:bookmarkEnd w:id="449"/>
      <w:r w:rsidRPr="00795502">
        <w:rPr>
          <w:rFonts w:ascii="Times New Roman" w:eastAsia="Times New Roman" w:hAnsi="Times New Roman" w:cs="Times New Roman"/>
          <w:color w:val="000000"/>
          <w:sz w:val="24"/>
          <w:szCs w:val="24"/>
          <w:lang w:eastAsia="ru-RU"/>
        </w:rPr>
        <w:t>2) координации работ по созданию демонстрационных проектов высокой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0" w:name="SUB190003"/>
      <w:bookmarkEnd w:id="450"/>
      <w:r w:rsidRPr="00795502">
        <w:rPr>
          <w:rFonts w:ascii="Times New Roman" w:eastAsia="Times New Roman" w:hAnsi="Times New Roman" w:cs="Times New Roman"/>
          <w:color w:val="000000"/>
          <w:sz w:val="24"/>
          <w:szCs w:val="24"/>
          <w:lang w:eastAsia="ru-RU"/>
        </w:rPr>
        <w:t>3) содействия в организации выставок энергосберегающих материалов и оборудования.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451" w:name="SUB200000"/>
      <w:bookmarkEnd w:id="451"/>
      <w:r w:rsidRPr="00795502">
        <w:rPr>
          <w:rFonts w:ascii="inherit" w:eastAsia="Times New Roman" w:hAnsi="inherit" w:cs="Times New Roman"/>
          <w:b/>
          <w:bCs/>
          <w:color w:val="000000"/>
          <w:sz w:val="24"/>
          <w:szCs w:val="24"/>
          <w:lang w:eastAsia="ru-RU"/>
        </w:rPr>
        <w:t>Глава 6. Права и обязанности субъектов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Статья 20 изложена в редакции </w:t>
      </w:r>
      <w:bookmarkStart w:id="452" w:name="SUB1004853850"/>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"https://online.zakon.kz/Document/?doc_id=35485765" \l "sub_id=20"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52"/>
      <w:r w:rsidRPr="00795502">
        <w:rPr>
          <w:rFonts w:ascii="inherit" w:eastAsia="Times New Roman" w:hAnsi="inherit" w:cs="Times New Roman"/>
          <w:i/>
          <w:iCs/>
          <w:color w:val="FF0000"/>
          <w:sz w:val="24"/>
          <w:szCs w:val="24"/>
          <w:lang w:eastAsia="ru-RU"/>
        </w:rPr>
        <w:t> РК от 17.11.15 г. № 407-V (</w:t>
      </w:r>
      <w:bookmarkStart w:id="453" w:name="SUB100485330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"https://online.zakon.kz/Document/?doc_id=38584410" \l "sub_id=200000"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53"/>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20. Национальный институт развития в области энергосбережения и повышения энергоэффективности</w:t>
      </w:r>
    </w:p>
    <w:bookmarkStart w:id="454" w:name="SUB1004935511_2"/>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333399"/>
          <w:sz w:val="24"/>
          <w:szCs w:val="24"/>
          <w:u w:val="single"/>
          <w:lang w:eastAsia="ru-RU"/>
        </w:rPr>
        <w:fldChar w:fldCharType="begin"/>
      </w:r>
      <w:r w:rsidRPr="00795502">
        <w:rPr>
          <w:rFonts w:ascii="inherit" w:eastAsia="Times New Roman" w:hAnsi="inherit" w:cs="Times New Roman"/>
          <w:color w:val="333399"/>
          <w:sz w:val="24"/>
          <w:szCs w:val="24"/>
          <w:u w:val="single"/>
          <w:lang w:eastAsia="ru-RU"/>
        </w:rPr>
        <w:instrText xml:space="preserve"> HYPERLINK "https://online.zakon.kz/Document/?doc_id=36503261" \t "_parent" </w:instrText>
      </w:r>
      <w:r w:rsidRPr="00795502">
        <w:rPr>
          <w:rFonts w:ascii="inherit" w:eastAsia="Times New Roman" w:hAnsi="inherit" w:cs="Times New Roman"/>
          <w:color w:val="333399"/>
          <w:sz w:val="24"/>
          <w:szCs w:val="24"/>
          <w:u w:val="single"/>
          <w:lang w:eastAsia="ru-RU"/>
        </w:rPr>
        <w:fldChar w:fldCharType="separate"/>
      </w:r>
      <w:r w:rsidRPr="00795502">
        <w:rPr>
          <w:rFonts w:ascii="inherit" w:eastAsia="Times New Roman" w:hAnsi="inherit" w:cs="Times New Roman"/>
          <w:color w:val="000080"/>
          <w:sz w:val="24"/>
          <w:szCs w:val="24"/>
          <w:u w:val="single"/>
          <w:lang w:eastAsia="ru-RU"/>
        </w:rPr>
        <w:t>Национальный институт развития в области энергосбережения и повышения энергоэффективности</w:t>
      </w:r>
      <w:r w:rsidRPr="00795502">
        <w:rPr>
          <w:rFonts w:ascii="inherit" w:eastAsia="Times New Roman" w:hAnsi="inherit" w:cs="Times New Roman"/>
          <w:color w:val="333399"/>
          <w:sz w:val="24"/>
          <w:szCs w:val="24"/>
          <w:u w:val="single"/>
          <w:lang w:eastAsia="ru-RU"/>
        </w:rPr>
        <w:fldChar w:fldCharType="end"/>
      </w:r>
      <w:bookmarkEnd w:id="454"/>
      <w:r w:rsidRPr="00795502">
        <w:rPr>
          <w:rFonts w:ascii="inherit" w:eastAsia="Times New Roman" w:hAnsi="inherit" w:cs="Times New Roman"/>
          <w:color w:val="000000"/>
          <w:sz w:val="24"/>
          <w:szCs w:val="24"/>
          <w:lang w:eastAsia="ru-RU"/>
        </w:rPr>
        <w:t>, являющийся юридическим лицом:</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формирует и ведет Государственный энергетический реестр;</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2) формирует и ведет карту энергоэффективности, осуществляет отбор и включение проектов в карту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3) передает в уполномоченный орган информацию о субъектах Государственного энергетического реестра, уклоняющихся от предоставления информации или предоставляющих недостоверную информацию;</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Подпункт 4 изложен в редакции </w:t>
      </w:r>
      <w:bookmarkStart w:id="455" w:name="SUB100510409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"https://online.zakon.kz/Document/?doc_id=39879187" \l "sub_id=4020"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55"/>
      <w:r w:rsidRPr="00795502">
        <w:rPr>
          <w:rFonts w:ascii="inherit" w:eastAsia="Times New Roman" w:hAnsi="inherit" w:cs="Times New Roman"/>
          <w:i/>
          <w:iCs/>
          <w:color w:val="FF0000"/>
          <w:sz w:val="24"/>
          <w:szCs w:val="24"/>
          <w:lang w:eastAsia="ru-RU"/>
        </w:rPr>
        <w:t> РК от 29.03.16 г. № 479-V (</w:t>
      </w:r>
      <w:bookmarkStart w:id="456" w:name="SUB1005103924"/>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"https://online.zakon.kz/Document/?doc_id=37578699" \l "sub_id=200000"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56"/>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4) запрашивает и получает информацию, необходимую для формирования и ведения Государственного энергетического реестра, от субъектов Государственного энергетического реестра и юридических лиц, осуществляющих деятельность в области энергосбережения и повышения энергоэффективности, а также от энергосервисных компаний;</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5) вносит в уполномоченный орган предложения по формированию и ведению Государственного энергетического реестра и карты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xml:space="preserve">6) проводит оценку и анализ эффективности мероприятий по энергосбережению и повышению энергоэффективности, осуществляемых субъектами Государственного </w:t>
      </w:r>
      <w:r w:rsidRPr="00795502">
        <w:rPr>
          <w:rFonts w:ascii="inherit" w:eastAsia="Times New Roman" w:hAnsi="inherit" w:cs="Times New Roman"/>
          <w:color w:val="000000"/>
          <w:sz w:val="24"/>
          <w:szCs w:val="24"/>
          <w:lang w:eastAsia="ru-RU"/>
        </w:rPr>
        <w:lastRenderedPageBreak/>
        <w:t>энергетического реестра, анализ потребления энергетических ресурсов субъектов Государственного энергетического реестра, сравнительный анализ с предыдущим годом, аналитическое исследование по энергоемкости внутреннего валового продукта и эффективности использования энергетических ресурсов в Республике Казахстан, анализ по удельным расходам и нормативам энергопотребления субъектов Государственного энергетического реестра, анализ практической реализации настоящего Закона, дает рекомендации по реализации государственной политики в области энергосбережения и повышения энергоэффективности и предоставляет сводную информацию уполномоченному органу;</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7) проводит анализ заключений энергоаудитов и предоставляет информацию уполномоченному органу;</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8) оказывает информационные, аналитические и консультационные услуги в рамках реализации карты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9) сотрудничает с международными организациями с целью привлечения информационных, образовательных и финансовых ресурсов для стимулирования развития энергосбережения;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10) выдает экспертные заключения и (или) рекомендации в области энергосбережения и повышения энергоэффективности уполномоченному органу.</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57" w:name="SUB210000"/>
      <w:bookmarkEnd w:id="457"/>
      <w:r w:rsidRPr="00795502">
        <w:rPr>
          <w:rFonts w:ascii="inherit" w:eastAsia="Times New Roman" w:hAnsi="inherit" w:cs="Times New Roman"/>
          <w:b/>
          <w:bCs/>
          <w:color w:val="000000"/>
          <w:sz w:val="24"/>
          <w:szCs w:val="24"/>
          <w:lang w:eastAsia="ru-RU"/>
        </w:rPr>
        <w:t>Статья 21. Права и обязанности субъектов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8" w:name="SUB210100"/>
      <w:bookmarkEnd w:id="458"/>
      <w:r w:rsidRPr="00795502">
        <w:rPr>
          <w:rFonts w:ascii="Times New Roman" w:eastAsia="Times New Roman" w:hAnsi="Times New Roman" w:cs="Times New Roman"/>
          <w:color w:val="000000"/>
          <w:sz w:val="24"/>
          <w:szCs w:val="24"/>
          <w:lang w:eastAsia="ru-RU"/>
        </w:rPr>
        <w:t>1. Субъекты в области энергосбережения и повышения энергоэффективности, указанные в пунктах 2-5 настоящей статьи, вправе:</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9" w:name="SUB210101"/>
      <w:bookmarkEnd w:id="459"/>
      <w:r w:rsidRPr="00795502">
        <w:rPr>
          <w:rFonts w:ascii="Times New Roman" w:eastAsia="Times New Roman" w:hAnsi="Times New Roman" w:cs="Times New Roman"/>
          <w:color w:val="000000"/>
          <w:sz w:val="24"/>
          <w:szCs w:val="24"/>
          <w:lang w:eastAsia="ru-RU"/>
        </w:rPr>
        <w:t>1) вносить в государственные органы предложения по обеспечению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0" w:name="SUB210102"/>
      <w:bookmarkEnd w:id="460"/>
      <w:r w:rsidRPr="00795502">
        <w:rPr>
          <w:rFonts w:ascii="Times New Roman" w:eastAsia="Times New Roman" w:hAnsi="Times New Roman" w:cs="Times New Roman"/>
          <w:color w:val="000000"/>
          <w:sz w:val="24"/>
          <w:szCs w:val="24"/>
          <w:lang w:eastAsia="ru-RU"/>
        </w:rPr>
        <w:t>2) получать информацию от уполномоченного органа по вопросам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61" w:name="SUB21010100"/>
      <w:bookmarkEnd w:id="461"/>
      <w:r w:rsidRPr="00795502">
        <w:rPr>
          <w:rFonts w:ascii="inherit" w:eastAsia="Times New Roman" w:hAnsi="inherit" w:cs="Times New Roman"/>
          <w:i/>
          <w:iCs/>
          <w:color w:val="FF0000"/>
          <w:sz w:val="24"/>
          <w:szCs w:val="24"/>
          <w:lang w:eastAsia="ru-RU"/>
        </w:rPr>
        <w:t>Статья дополнена пунктом 1-1 в соответствии с </w:t>
      </w:r>
      <w:bookmarkStart w:id="462" w:name="SUB1004406587"/>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Законом</w:t>
      </w:r>
      <w:r w:rsidRPr="00795502">
        <w:rPr>
          <w:rFonts w:ascii="inherit" w:eastAsia="Times New Roman" w:hAnsi="inherit" w:cs="Times New Roman"/>
          <w:i/>
          <w:iCs/>
          <w:color w:val="333399"/>
          <w:sz w:val="24"/>
          <w:szCs w:val="24"/>
          <w:u w:val="single"/>
          <w:lang w:eastAsia="ru-RU"/>
        </w:rPr>
        <w:fldChar w:fldCharType="end"/>
      </w:r>
      <w:bookmarkEnd w:id="462"/>
      <w:r w:rsidRPr="00795502">
        <w:rPr>
          <w:rFonts w:ascii="inherit" w:eastAsia="Times New Roman" w:hAnsi="inherit" w:cs="Times New Roman"/>
          <w:i/>
          <w:iCs/>
          <w:color w:val="FF0000"/>
          <w:sz w:val="24"/>
          <w:szCs w:val="24"/>
          <w:lang w:eastAsia="ru-RU"/>
        </w:rPr>
        <w:t> РК от 14.01.15 г. № 279-V</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1-1. Индивидуальные предприниматели и юридические лица вправе заключать энергосервисные договоры с энергосервисными компаниями.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3" w:name="SUB210200"/>
      <w:bookmarkEnd w:id="463"/>
      <w:r w:rsidRPr="00795502">
        <w:rPr>
          <w:rFonts w:ascii="Times New Roman" w:eastAsia="Times New Roman" w:hAnsi="Times New Roman" w:cs="Times New Roman"/>
          <w:color w:val="000000"/>
          <w:sz w:val="24"/>
          <w:szCs w:val="24"/>
          <w:lang w:eastAsia="ru-RU"/>
        </w:rPr>
        <w:t>2. Индивидуальные предприниматели и юридические лица обязаны:</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4" w:name="SUB210201"/>
      <w:bookmarkEnd w:id="464"/>
      <w:r w:rsidRPr="00795502">
        <w:rPr>
          <w:rFonts w:ascii="Times New Roman" w:eastAsia="Times New Roman" w:hAnsi="Times New Roman" w:cs="Times New Roman"/>
          <w:color w:val="000000"/>
          <w:sz w:val="24"/>
          <w:szCs w:val="24"/>
          <w:lang w:eastAsia="ru-RU"/>
        </w:rPr>
        <w:t>1) соблюдать </w:t>
      </w:r>
      <w:bookmarkStart w:id="465" w:name="SUB100460040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"https://online.zakon.kz/Document/?doc_id=35364099"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нормативные значения</w:t>
      </w:r>
      <w:r w:rsidRPr="00795502">
        <w:rPr>
          <w:rFonts w:ascii="Times New Roman" w:eastAsia="Times New Roman" w:hAnsi="Times New Roman" w:cs="Times New Roman"/>
          <w:color w:val="000000"/>
          <w:sz w:val="24"/>
          <w:szCs w:val="24"/>
          <w:lang w:eastAsia="ru-RU"/>
        </w:rPr>
        <w:fldChar w:fldCharType="end"/>
      </w:r>
      <w:bookmarkEnd w:id="465"/>
      <w:r w:rsidRPr="00795502">
        <w:rPr>
          <w:rFonts w:ascii="Times New Roman" w:eastAsia="Times New Roman" w:hAnsi="Times New Roman" w:cs="Times New Roman"/>
          <w:color w:val="000000"/>
          <w:sz w:val="24"/>
          <w:szCs w:val="24"/>
          <w:lang w:eastAsia="ru-RU"/>
        </w:rPr>
        <w:t> коэффициента мощности в электрических сетях;</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6" w:name="SUB210202"/>
      <w:bookmarkEnd w:id="466"/>
      <w:r w:rsidRPr="00795502">
        <w:rPr>
          <w:rFonts w:ascii="Times New Roman" w:eastAsia="Times New Roman" w:hAnsi="Times New Roman" w:cs="Times New Roman"/>
          <w:color w:val="000000"/>
          <w:sz w:val="24"/>
          <w:szCs w:val="24"/>
          <w:lang w:eastAsia="ru-RU"/>
        </w:rPr>
        <w:t>2) не превышать </w:t>
      </w:r>
      <w:bookmarkStart w:id="467" w:name="SUB1004617510"/>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"https://online.zakon.kz/Document/?doc_id=34467412"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нормативы энергопотребления</w:t>
      </w:r>
      <w:r w:rsidRPr="00795502">
        <w:rPr>
          <w:rFonts w:ascii="Times New Roman" w:eastAsia="Times New Roman" w:hAnsi="Times New Roman" w:cs="Times New Roman"/>
          <w:color w:val="000000"/>
          <w:sz w:val="24"/>
          <w:szCs w:val="24"/>
          <w:lang w:eastAsia="ru-RU"/>
        </w:rPr>
        <w:fldChar w:fldCharType="end"/>
      </w:r>
      <w:bookmarkEnd w:id="467"/>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8" w:name="SUB210203"/>
      <w:bookmarkEnd w:id="468"/>
      <w:r w:rsidRPr="00795502">
        <w:rPr>
          <w:rFonts w:ascii="Times New Roman" w:eastAsia="Times New Roman" w:hAnsi="Times New Roman" w:cs="Times New Roman"/>
          <w:color w:val="000000"/>
          <w:sz w:val="24"/>
          <w:szCs w:val="24"/>
          <w:lang w:eastAsia="ru-RU"/>
        </w:rPr>
        <w:t>3) при осуществлении производства и передачи энергетических ресурсов, воды не допускать их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69" w:name="SUB210300"/>
      <w:bookmarkEnd w:id="469"/>
      <w:r w:rsidRPr="00795502">
        <w:rPr>
          <w:rFonts w:ascii="inherit" w:eastAsia="Times New Roman" w:hAnsi="inherit" w:cs="Times New Roman"/>
          <w:i/>
          <w:iCs/>
          <w:color w:val="FF0000"/>
          <w:sz w:val="24"/>
          <w:szCs w:val="24"/>
          <w:lang w:eastAsia="ru-RU"/>
        </w:rPr>
        <w:t>Пункт 3 </w:t>
      </w:r>
      <w:bookmarkStart w:id="470" w:name="SUB1002248230_6"/>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"https://online.zakon.kz/Document/?doc_id=31112351" \l "sub_id=240100"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введен в действие</w:t>
      </w:r>
      <w:r w:rsidRPr="00795502">
        <w:rPr>
          <w:rFonts w:ascii="inherit" w:eastAsia="Times New Roman" w:hAnsi="inherit" w:cs="Times New Roman"/>
          <w:i/>
          <w:iCs/>
          <w:color w:val="333399"/>
          <w:sz w:val="24"/>
          <w:szCs w:val="24"/>
          <w:u w:val="single"/>
          <w:lang w:eastAsia="ru-RU"/>
        </w:rPr>
        <w:fldChar w:fldCharType="end"/>
      </w:r>
      <w:bookmarkEnd w:id="470"/>
      <w:r w:rsidRPr="00795502">
        <w:rPr>
          <w:rFonts w:ascii="inherit" w:eastAsia="Times New Roman" w:hAnsi="inherit" w:cs="Times New Roman"/>
          <w:i/>
          <w:iCs/>
          <w:color w:val="FF0000"/>
          <w:sz w:val="24"/>
          <w:szCs w:val="24"/>
          <w:lang w:eastAsia="ru-RU"/>
        </w:rPr>
        <w:t> с 1 января 2013 года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3. Субъекты Государственного энергетического реестра обязаны предоставлять информацию, указанную в </w:t>
      </w:r>
      <w:bookmarkStart w:id="471" w:name="SUB1002248219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"sub_id=90000"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статье 9</w:t>
      </w:r>
      <w:r w:rsidRPr="00795502">
        <w:rPr>
          <w:rFonts w:ascii="Times New Roman" w:eastAsia="Times New Roman" w:hAnsi="Times New Roman" w:cs="Times New Roman"/>
          <w:color w:val="000000"/>
          <w:sz w:val="24"/>
          <w:szCs w:val="24"/>
          <w:lang w:eastAsia="ru-RU"/>
        </w:rPr>
        <w:fldChar w:fldCharType="end"/>
      </w:r>
      <w:bookmarkEnd w:id="471"/>
      <w:r w:rsidRPr="00795502">
        <w:rPr>
          <w:rFonts w:ascii="Times New Roman" w:eastAsia="Times New Roman" w:hAnsi="Times New Roman" w:cs="Times New Roman"/>
          <w:color w:val="000000"/>
          <w:sz w:val="24"/>
          <w:szCs w:val="24"/>
          <w:lang w:eastAsia="ru-RU"/>
        </w:rPr>
        <w:t> настоящего Закона, и, за исключением государственных учреждений, обеспечивать ежегодное снижение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72" w:name="SUB210400"/>
      <w:bookmarkEnd w:id="472"/>
      <w:r w:rsidRPr="00795502">
        <w:rPr>
          <w:rFonts w:ascii="inherit" w:eastAsia="Times New Roman" w:hAnsi="inherit" w:cs="Times New Roman"/>
          <w:i/>
          <w:iCs/>
          <w:color w:val="FF0000"/>
          <w:sz w:val="24"/>
          <w:szCs w:val="24"/>
          <w:lang w:eastAsia="ru-RU"/>
        </w:rPr>
        <w:t>Пункт 4 изложен в редакции </w:t>
      </w:r>
      <w:bookmarkStart w:id="473" w:name="SUB1004406587_2"/>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73"/>
      <w:r w:rsidRPr="00795502">
        <w:rPr>
          <w:rFonts w:ascii="inherit" w:eastAsia="Times New Roman" w:hAnsi="inherit" w:cs="Times New Roman"/>
          <w:i/>
          <w:iCs/>
          <w:color w:val="FF0000"/>
          <w:sz w:val="24"/>
          <w:szCs w:val="24"/>
          <w:lang w:eastAsia="ru-RU"/>
        </w:rPr>
        <w:t> РК от 14.01.15 г. № 279-V (</w:t>
      </w:r>
      <w:bookmarkStart w:id="474" w:name="SUB1004406588"/>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"sub_id=210400"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74"/>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4. Энергоаудиторские организации обязаны:</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5" w:name="SUB210401"/>
      <w:bookmarkEnd w:id="475"/>
      <w:r w:rsidRPr="00795502">
        <w:rPr>
          <w:rFonts w:ascii="inherit" w:eastAsia="Times New Roman" w:hAnsi="inherit" w:cs="Times New Roman"/>
          <w:color w:val="000000"/>
          <w:sz w:val="24"/>
          <w:szCs w:val="24"/>
          <w:lang w:eastAsia="ru-RU"/>
        </w:rPr>
        <w:t>1) соблюдать порядок проведения энергоаудита, установленный законодательством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6" w:name="SUB210402"/>
      <w:bookmarkEnd w:id="476"/>
      <w:r w:rsidRPr="00795502">
        <w:rPr>
          <w:rFonts w:ascii="inherit" w:eastAsia="Times New Roman" w:hAnsi="inherit" w:cs="Times New Roman"/>
          <w:color w:val="000000"/>
          <w:sz w:val="24"/>
          <w:szCs w:val="24"/>
          <w:lang w:eastAsia="ru-RU"/>
        </w:rPr>
        <w:t>2) своевременно исполнять предписания уполномоченного органа по устранению допущенных нарушений при проведении энергоаудита;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7" w:name="SUB210403"/>
      <w:bookmarkEnd w:id="477"/>
      <w:r w:rsidRPr="00795502">
        <w:rPr>
          <w:rFonts w:ascii="inherit" w:eastAsia="Times New Roman" w:hAnsi="inherit" w:cs="Times New Roman"/>
          <w:color w:val="000000"/>
          <w:sz w:val="24"/>
          <w:szCs w:val="24"/>
          <w:lang w:eastAsia="ru-RU"/>
        </w:rPr>
        <w:t>3) по итогам полугодия не позднее 15 июля и 15 января направлять в уполномоченный орган копии всех выданных за отчетный период заключений по энергоаудиту.</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78" w:name="SUB210500"/>
      <w:bookmarkEnd w:id="478"/>
      <w:r w:rsidRPr="00795502">
        <w:rPr>
          <w:rFonts w:ascii="inherit" w:eastAsia="Times New Roman" w:hAnsi="inherit" w:cs="Times New Roman"/>
          <w:i/>
          <w:iCs/>
          <w:color w:val="FF0000"/>
          <w:sz w:val="24"/>
          <w:szCs w:val="24"/>
          <w:lang w:eastAsia="ru-RU"/>
        </w:rPr>
        <w:lastRenderedPageBreak/>
        <w:t>Пункт 5 изложен в редакции </w:t>
      </w:r>
      <w:bookmarkStart w:id="479" w:name="SUB1004406587_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"https://online.zakon.kz/Document/?doc_id=31651251" \l "sub_id=21"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Закона</w:t>
      </w:r>
      <w:r w:rsidRPr="00795502">
        <w:rPr>
          <w:rFonts w:ascii="inherit" w:eastAsia="Times New Roman" w:hAnsi="inherit" w:cs="Times New Roman"/>
          <w:i/>
          <w:iCs/>
          <w:color w:val="333399"/>
          <w:sz w:val="24"/>
          <w:szCs w:val="24"/>
          <w:u w:val="single"/>
          <w:lang w:eastAsia="ru-RU"/>
        </w:rPr>
        <w:fldChar w:fldCharType="end"/>
      </w:r>
      <w:bookmarkEnd w:id="479"/>
      <w:r w:rsidRPr="00795502">
        <w:rPr>
          <w:rFonts w:ascii="inherit" w:eastAsia="Times New Roman" w:hAnsi="inherit" w:cs="Times New Roman"/>
          <w:i/>
          <w:iCs/>
          <w:color w:val="FF0000"/>
          <w:sz w:val="24"/>
          <w:szCs w:val="24"/>
          <w:lang w:eastAsia="ru-RU"/>
        </w:rPr>
        <w:t> РК от 14.01.15 г. № 279-V (</w:t>
      </w:r>
      <w:bookmarkStart w:id="480" w:name="SUB1004406591"/>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"https://online.zakon.kz/Document/?doc_id=31651346" \l "sub_id=210500"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см. стар. ред.</w:t>
      </w:r>
      <w:r w:rsidRPr="00795502">
        <w:rPr>
          <w:rFonts w:ascii="inherit" w:eastAsia="Times New Roman" w:hAnsi="inherit" w:cs="Times New Roman"/>
          <w:i/>
          <w:iCs/>
          <w:color w:val="333399"/>
          <w:sz w:val="24"/>
          <w:szCs w:val="24"/>
          <w:u w:val="single"/>
          <w:lang w:eastAsia="ru-RU"/>
        </w:rPr>
        <w:fldChar w:fldCharType="end"/>
      </w:r>
      <w:bookmarkEnd w:id="480"/>
      <w:r w:rsidRPr="00795502">
        <w:rPr>
          <w:rFonts w:ascii="inherit" w:eastAsia="Times New Roman" w:hAnsi="inherit" w:cs="Times New Roman"/>
          <w:i/>
          <w:iCs/>
          <w:color w:val="FF0000"/>
          <w:sz w:val="24"/>
          <w:szCs w:val="24"/>
          <w:lang w:eastAsia="ru-RU"/>
        </w:rPr>
        <w:t>)</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5. Учебные центры обязаны:</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1) соблюдать </w:t>
      </w:r>
      <w:bookmarkStart w:id="481" w:name="SUB1004623451_2"/>
      <w:r w:rsidRPr="00795502">
        <w:rPr>
          <w:rFonts w:ascii="inherit" w:eastAsia="Times New Roman" w:hAnsi="inherit" w:cs="Times New Roman"/>
          <w:color w:val="000000"/>
          <w:sz w:val="24"/>
          <w:szCs w:val="24"/>
          <w:lang w:eastAsia="ru-RU"/>
        </w:rPr>
        <w:fldChar w:fldCharType="begin"/>
      </w:r>
      <w:r w:rsidRPr="00795502">
        <w:rPr>
          <w:rFonts w:ascii="inherit" w:eastAsia="Times New Roman" w:hAnsi="inherit" w:cs="Times New Roman"/>
          <w:color w:val="000000"/>
          <w:sz w:val="24"/>
          <w:szCs w:val="24"/>
          <w:lang w:eastAsia="ru-RU"/>
        </w:rPr>
        <w:instrText xml:space="preserve"> HYPERLINK "https://online.zakon.kz/Document/?doc_id=33800242" \t "_parent" </w:instrText>
      </w:r>
      <w:r w:rsidRPr="00795502">
        <w:rPr>
          <w:rFonts w:ascii="inherit" w:eastAsia="Times New Roman" w:hAnsi="inherit" w:cs="Times New Roman"/>
          <w:color w:val="000000"/>
          <w:sz w:val="24"/>
          <w:szCs w:val="24"/>
          <w:lang w:eastAsia="ru-RU"/>
        </w:rPr>
        <w:fldChar w:fldCharType="separate"/>
      </w:r>
      <w:r w:rsidRPr="00795502">
        <w:rPr>
          <w:rFonts w:ascii="inherit" w:eastAsia="Times New Roman" w:hAnsi="inherit" w:cs="Times New Roman"/>
          <w:color w:val="000080"/>
          <w:sz w:val="24"/>
          <w:szCs w:val="24"/>
          <w:u w:val="single"/>
          <w:lang w:eastAsia="ru-RU"/>
        </w:rPr>
        <w:t>порядок</w:t>
      </w:r>
      <w:r w:rsidRPr="00795502">
        <w:rPr>
          <w:rFonts w:ascii="inherit" w:eastAsia="Times New Roman" w:hAnsi="inherit" w:cs="Times New Roman"/>
          <w:color w:val="000000"/>
          <w:sz w:val="24"/>
          <w:szCs w:val="24"/>
          <w:lang w:eastAsia="ru-RU"/>
        </w:rPr>
        <w:fldChar w:fldCharType="end"/>
      </w:r>
      <w:bookmarkEnd w:id="481"/>
      <w:r w:rsidRPr="00795502">
        <w:rPr>
          <w:rFonts w:ascii="inherit" w:eastAsia="Times New Roman" w:hAnsi="inherit" w:cs="Times New Roman"/>
          <w:color w:val="000000"/>
          <w:sz w:val="24"/>
          <w:szCs w:val="24"/>
          <w:lang w:eastAsia="ru-RU"/>
        </w:rPr>
        <w:t> деятельности учебных центров, установленный законодательством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2) своевременно исполнять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3) по итогам полугодия не позднее 15 июля и 15 января направлять в уполномоченный орган копии всех выданных за отчетный период документов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p w:rsidR="00795502" w:rsidRPr="00795502" w:rsidRDefault="00795502" w:rsidP="00795502">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i/>
          <w:iCs/>
          <w:color w:val="FF0000"/>
          <w:sz w:val="24"/>
          <w:szCs w:val="24"/>
          <w:lang w:eastAsia="ru-RU"/>
        </w:rPr>
        <w:t>См. </w:t>
      </w:r>
      <w:bookmarkStart w:id="482" w:name="SUB1004623453"/>
      <w:r w:rsidRPr="00795502">
        <w:rPr>
          <w:rFonts w:ascii="inherit" w:eastAsia="Times New Roman" w:hAnsi="inherit" w:cs="Times New Roman"/>
          <w:i/>
          <w:iCs/>
          <w:color w:val="333399"/>
          <w:sz w:val="24"/>
          <w:szCs w:val="24"/>
          <w:u w:val="single"/>
          <w:lang w:eastAsia="ru-RU"/>
        </w:rPr>
        <w:fldChar w:fldCharType="begin"/>
      </w:r>
      <w:r w:rsidRPr="00795502">
        <w:rPr>
          <w:rFonts w:ascii="inherit" w:eastAsia="Times New Roman" w:hAnsi="inherit" w:cs="Times New Roman"/>
          <w:i/>
          <w:iCs/>
          <w:color w:val="333399"/>
          <w:sz w:val="24"/>
          <w:szCs w:val="24"/>
          <w:u w:val="single"/>
          <w:lang w:eastAsia="ru-RU"/>
        </w:rPr>
        <w:instrText xml:space="preserve"> HYPERLINK "https://online.zakon.kz/Document/?doc_id=33800242" \l "sub_id=100" \t "_parent" </w:instrText>
      </w:r>
      <w:r w:rsidRPr="00795502">
        <w:rPr>
          <w:rFonts w:ascii="inherit" w:eastAsia="Times New Roman" w:hAnsi="inherit" w:cs="Times New Roman"/>
          <w:i/>
          <w:iCs/>
          <w:color w:val="333399"/>
          <w:sz w:val="24"/>
          <w:szCs w:val="24"/>
          <w:u w:val="single"/>
          <w:lang w:eastAsia="ru-RU"/>
        </w:rPr>
        <w:fldChar w:fldCharType="separate"/>
      </w:r>
      <w:r w:rsidRPr="00795502">
        <w:rPr>
          <w:rFonts w:ascii="inherit" w:eastAsia="Times New Roman" w:hAnsi="inherit" w:cs="Times New Roman"/>
          <w:i/>
          <w:iCs/>
          <w:color w:val="000080"/>
          <w:sz w:val="24"/>
          <w:szCs w:val="24"/>
          <w:u w:val="single"/>
          <w:lang w:eastAsia="ru-RU"/>
        </w:rPr>
        <w:t>Правила</w:t>
      </w:r>
      <w:r w:rsidRPr="00795502">
        <w:rPr>
          <w:rFonts w:ascii="inherit" w:eastAsia="Times New Roman" w:hAnsi="inherit" w:cs="Times New Roman"/>
          <w:i/>
          <w:iCs/>
          <w:color w:val="333399"/>
          <w:sz w:val="24"/>
          <w:szCs w:val="24"/>
          <w:u w:val="single"/>
          <w:lang w:eastAsia="ru-RU"/>
        </w:rPr>
        <w:fldChar w:fldCharType="end"/>
      </w:r>
      <w:bookmarkEnd w:id="482"/>
      <w:r w:rsidRPr="00795502">
        <w:rPr>
          <w:rFonts w:ascii="inherit" w:eastAsia="Times New Roman" w:hAnsi="inherit" w:cs="Times New Roman"/>
          <w:i/>
          <w:iCs/>
          <w:color w:val="FF0000"/>
          <w:sz w:val="24"/>
          <w:szCs w:val="24"/>
          <w:lang w:eastAsia="ru-RU"/>
        </w:rPr>
        <w:t> деятельности учебных центров по переподготовке и повышению квалификации кадров, осуществляющих энергоаудит и (или) экспертизу энергосбережения и повышения энергоэффективности, а также созданию, внедрению и организации системы энергоменеджмента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483" w:name="SUB220000"/>
      <w:bookmarkEnd w:id="483"/>
      <w:r w:rsidRPr="00795502">
        <w:rPr>
          <w:rFonts w:ascii="inherit" w:eastAsia="Times New Roman" w:hAnsi="inherit" w:cs="Times New Roman"/>
          <w:b/>
          <w:bCs/>
          <w:color w:val="000000"/>
          <w:sz w:val="24"/>
          <w:szCs w:val="24"/>
          <w:lang w:eastAsia="ru-RU"/>
        </w:rPr>
        <w:t>Глава 7. Заключительные положения</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Статья 22. Ответственность за нарушение законодательства Республики Казахстан об энергосбережении и повышении энергоэффективности</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Нарушение законодательства Республики Казахстан об энергосбережении и повышении энергоэффективности влечет ответственность в соответствии с </w:t>
      </w:r>
      <w:bookmarkStart w:id="484" w:name="SUB1004113475"/>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"https://online.zakon.kz/Document/?doc_id=31577399" \l "sub_id=2890000"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законами</w:t>
      </w:r>
      <w:r w:rsidRPr="00795502">
        <w:rPr>
          <w:rFonts w:ascii="Times New Roman" w:eastAsia="Times New Roman" w:hAnsi="Times New Roman" w:cs="Times New Roman"/>
          <w:color w:val="000000"/>
          <w:sz w:val="24"/>
          <w:szCs w:val="24"/>
          <w:lang w:eastAsia="ru-RU"/>
        </w:rPr>
        <w:fldChar w:fldCharType="end"/>
      </w:r>
      <w:bookmarkEnd w:id="484"/>
      <w:r w:rsidRPr="00795502">
        <w:rPr>
          <w:rFonts w:ascii="Times New Roman" w:eastAsia="Times New Roman" w:hAnsi="Times New Roman" w:cs="Times New Roman"/>
          <w:color w:val="000000"/>
          <w:sz w:val="24"/>
          <w:szCs w:val="24"/>
          <w:lang w:eastAsia="ru-RU"/>
        </w:rPr>
        <w:t> Республики Казахстан.</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85" w:name="SUB230000"/>
      <w:bookmarkEnd w:id="485"/>
      <w:r w:rsidRPr="00795502">
        <w:rPr>
          <w:rFonts w:ascii="inherit" w:eastAsia="Times New Roman" w:hAnsi="inherit" w:cs="Times New Roman"/>
          <w:b/>
          <w:bCs/>
          <w:color w:val="000000"/>
          <w:sz w:val="24"/>
          <w:szCs w:val="24"/>
          <w:lang w:eastAsia="ru-RU"/>
        </w:rPr>
        <w:t>Статья 23. Обжалование действий (бездействия) должностного лица уполномоченного органа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Физические и юридические лица вправе обжаловать действия (бездействие) должностного лица уполномоченного органа в порядке, установленном </w:t>
      </w:r>
      <w:bookmarkStart w:id="486" w:name="SUB1004796290"/>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"https://online.zakon.kz/Document/?doc_id=34329053" \l "sub_id=2920000"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законом</w:t>
      </w:r>
      <w:r w:rsidRPr="00795502">
        <w:rPr>
          <w:rFonts w:ascii="Times New Roman" w:eastAsia="Times New Roman" w:hAnsi="Times New Roman" w:cs="Times New Roman"/>
          <w:color w:val="000000"/>
          <w:sz w:val="24"/>
          <w:szCs w:val="24"/>
          <w:lang w:eastAsia="ru-RU"/>
        </w:rPr>
        <w:fldChar w:fldCharType="end"/>
      </w:r>
      <w:bookmarkEnd w:id="486"/>
      <w:r w:rsidRPr="00795502">
        <w:rPr>
          <w:rFonts w:ascii="Times New Roman" w:eastAsia="Times New Roman" w:hAnsi="Times New Roman" w:cs="Times New Roman"/>
          <w:color w:val="000000"/>
          <w:sz w:val="24"/>
          <w:szCs w:val="24"/>
          <w:lang w:eastAsia="ru-RU"/>
        </w:rPr>
        <w:t>.</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87" w:name="SUB240000"/>
      <w:bookmarkEnd w:id="487"/>
      <w:r w:rsidRPr="00795502">
        <w:rPr>
          <w:rFonts w:ascii="inherit" w:eastAsia="Times New Roman" w:hAnsi="inherit" w:cs="Times New Roman"/>
          <w:b/>
          <w:bCs/>
          <w:color w:val="000000"/>
          <w:sz w:val="24"/>
          <w:szCs w:val="24"/>
          <w:lang w:eastAsia="ru-RU"/>
        </w:rPr>
        <w:t>Статья 24. Порядок введения в действие настоящего Закона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8" w:name="SUB240100"/>
      <w:bookmarkEnd w:id="488"/>
      <w:r w:rsidRPr="00795502">
        <w:rPr>
          <w:rFonts w:ascii="Times New Roman" w:eastAsia="Times New Roman" w:hAnsi="Times New Roman" w:cs="Times New Roman"/>
          <w:color w:val="000000"/>
          <w:sz w:val="24"/>
          <w:szCs w:val="24"/>
          <w:lang w:eastAsia="ru-RU"/>
        </w:rPr>
        <w:t>1. Настоящий Закон вводится в действие по истечении шести месяцев после его первого официального </w:t>
      </w:r>
      <w:bookmarkStart w:id="489" w:name="SUB1002248291_2"/>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"https://online.zakon.kz/Document/?doc_id=31112377"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опубликования</w:t>
      </w:r>
      <w:r w:rsidRPr="00795502">
        <w:rPr>
          <w:rFonts w:ascii="Times New Roman" w:eastAsia="Times New Roman" w:hAnsi="Times New Roman" w:cs="Times New Roman"/>
          <w:color w:val="000000"/>
          <w:sz w:val="24"/>
          <w:szCs w:val="24"/>
          <w:lang w:eastAsia="ru-RU"/>
        </w:rPr>
        <w:fldChar w:fldCharType="end"/>
      </w:r>
      <w:bookmarkEnd w:id="489"/>
      <w:r w:rsidRPr="00795502">
        <w:rPr>
          <w:rFonts w:ascii="Times New Roman" w:eastAsia="Times New Roman" w:hAnsi="Times New Roman" w:cs="Times New Roman"/>
          <w:color w:val="000000"/>
          <w:sz w:val="24"/>
          <w:szCs w:val="24"/>
          <w:lang w:eastAsia="ru-RU"/>
        </w:rPr>
        <w:t>, за исключением:</w:t>
      </w:r>
    </w:p>
    <w:bookmarkStart w:id="490" w:name="SUB1002248215"/>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"sub_id=50009"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подпункта 9) статьи 5</w:t>
      </w:r>
      <w:r w:rsidRPr="00795502">
        <w:rPr>
          <w:rFonts w:ascii="Times New Roman" w:eastAsia="Times New Roman" w:hAnsi="Times New Roman" w:cs="Times New Roman"/>
          <w:color w:val="000000"/>
          <w:sz w:val="24"/>
          <w:szCs w:val="24"/>
          <w:lang w:eastAsia="ru-RU"/>
        </w:rPr>
        <w:fldChar w:fldCharType="end"/>
      </w:r>
      <w:bookmarkEnd w:id="490"/>
      <w:r w:rsidRPr="00795502">
        <w:rPr>
          <w:rFonts w:ascii="Times New Roman" w:eastAsia="Times New Roman" w:hAnsi="Times New Roman" w:cs="Times New Roman"/>
          <w:color w:val="000000"/>
          <w:sz w:val="24"/>
          <w:szCs w:val="24"/>
          <w:lang w:eastAsia="ru-RU"/>
        </w:rPr>
        <w:t>, который вводится в действие с 1 января 2013 года;</w:t>
      </w:r>
    </w:p>
    <w:bookmarkStart w:id="491" w:name="SUB1002248217"/>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"sub_id=80200"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пункта 2 статьи 8</w:t>
      </w:r>
      <w:r w:rsidRPr="00795502">
        <w:rPr>
          <w:rFonts w:ascii="Times New Roman" w:eastAsia="Times New Roman" w:hAnsi="Times New Roman" w:cs="Times New Roman"/>
          <w:color w:val="000000"/>
          <w:sz w:val="24"/>
          <w:szCs w:val="24"/>
          <w:lang w:eastAsia="ru-RU"/>
        </w:rPr>
        <w:fldChar w:fldCharType="end"/>
      </w:r>
      <w:bookmarkEnd w:id="491"/>
      <w:r w:rsidRPr="00795502">
        <w:rPr>
          <w:rFonts w:ascii="Times New Roman" w:eastAsia="Times New Roman" w:hAnsi="Times New Roman" w:cs="Times New Roman"/>
          <w:color w:val="000000"/>
          <w:sz w:val="24"/>
          <w:szCs w:val="24"/>
          <w:lang w:eastAsia="ru-RU"/>
        </w:rPr>
        <w:t>, который вводятся в действие с 1 января 2013 года;</w:t>
      </w:r>
    </w:p>
    <w:bookmarkStart w:id="492" w:name="SUB1002248218"/>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"sub_id=80400"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пункта 4 статьи 8</w:t>
      </w:r>
      <w:r w:rsidRPr="00795502">
        <w:rPr>
          <w:rFonts w:ascii="Times New Roman" w:eastAsia="Times New Roman" w:hAnsi="Times New Roman" w:cs="Times New Roman"/>
          <w:color w:val="000000"/>
          <w:sz w:val="24"/>
          <w:szCs w:val="24"/>
          <w:lang w:eastAsia="ru-RU"/>
        </w:rPr>
        <w:fldChar w:fldCharType="end"/>
      </w:r>
      <w:bookmarkEnd w:id="492"/>
      <w:r w:rsidRPr="00795502">
        <w:rPr>
          <w:rFonts w:ascii="Times New Roman" w:eastAsia="Times New Roman" w:hAnsi="Times New Roman" w:cs="Times New Roman"/>
          <w:color w:val="000000"/>
          <w:sz w:val="24"/>
          <w:szCs w:val="24"/>
          <w:lang w:eastAsia="ru-RU"/>
        </w:rPr>
        <w:t>, который вводится в действие с 1 июля 2012 года;</w:t>
      </w:r>
    </w:p>
    <w:bookmarkStart w:id="493" w:name="SUB1002248219_3"/>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"sub_id=90000"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статьи 9</w:t>
      </w:r>
      <w:r w:rsidRPr="00795502">
        <w:rPr>
          <w:rFonts w:ascii="Times New Roman" w:eastAsia="Times New Roman" w:hAnsi="Times New Roman" w:cs="Times New Roman"/>
          <w:color w:val="000000"/>
          <w:sz w:val="24"/>
          <w:szCs w:val="24"/>
          <w:lang w:eastAsia="ru-RU"/>
        </w:rPr>
        <w:fldChar w:fldCharType="end"/>
      </w:r>
      <w:bookmarkEnd w:id="493"/>
      <w:r w:rsidRPr="00795502">
        <w:rPr>
          <w:rFonts w:ascii="Times New Roman" w:eastAsia="Times New Roman" w:hAnsi="Times New Roman" w:cs="Times New Roman"/>
          <w:color w:val="000000"/>
          <w:sz w:val="24"/>
          <w:szCs w:val="24"/>
          <w:lang w:eastAsia="ru-RU"/>
        </w:rPr>
        <w:t>, которая вводится в действие с 1 января 2013 года;</w:t>
      </w:r>
    </w:p>
    <w:bookmarkStart w:id="494" w:name="SUB1002248220"/>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"sub_id=100000"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пункта 1 статьи 10</w:t>
      </w:r>
      <w:r w:rsidRPr="00795502">
        <w:rPr>
          <w:rFonts w:ascii="Times New Roman" w:eastAsia="Times New Roman" w:hAnsi="Times New Roman" w:cs="Times New Roman"/>
          <w:color w:val="000000"/>
          <w:sz w:val="24"/>
          <w:szCs w:val="24"/>
          <w:lang w:eastAsia="ru-RU"/>
        </w:rPr>
        <w:fldChar w:fldCharType="end"/>
      </w:r>
      <w:bookmarkEnd w:id="494"/>
      <w:r w:rsidRPr="00795502">
        <w:rPr>
          <w:rFonts w:ascii="Times New Roman" w:eastAsia="Times New Roman" w:hAnsi="Times New Roman" w:cs="Times New Roman"/>
          <w:color w:val="000000"/>
          <w:sz w:val="24"/>
          <w:szCs w:val="24"/>
          <w:lang w:eastAsia="ru-RU"/>
        </w:rPr>
        <w:t>, который вводится в действие с 1 января 2014 года;</w:t>
      </w:r>
    </w:p>
    <w:bookmarkStart w:id="495" w:name="SUB1002248222"/>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"sub_id=130101"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подпункта 1) пункта 1 статьи 13</w:t>
      </w:r>
      <w:r w:rsidRPr="00795502">
        <w:rPr>
          <w:rFonts w:ascii="Times New Roman" w:eastAsia="Times New Roman" w:hAnsi="Times New Roman" w:cs="Times New Roman"/>
          <w:color w:val="000000"/>
          <w:sz w:val="24"/>
          <w:szCs w:val="24"/>
          <w:lang w:eastAsia="ru-RU"/>
        </w:rPr>
        <w:fldChar w:fldCharType="end"/>
      </w:r>
      <w:bookmarkEnd w:id="495"/>
      <w:r w:rsidRPr="00795502">
        <w:rPr>
          <w:rFonts w:ascii="Times New Roman" w:eastAsia="Times New Roman" w:hAnsi="Times New Roman" w:cs="Times New Roman"/>
          <w:color w:val="000000"/>
          <w:sz w:val="24"/>
          <w:szCs w:val="24"/>
          <w:lang w:eastAsia="ru-RU"/>
        </w:rPr>
        <w:t>, который вводится в действие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bookmarkStart w:id="496" w:name="SUB1002248223"/>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"sub_id=130105"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подпункта 5) пункта 1 статьи 13</w:t>
      </w:r>
      <w:r w:rsidRPr="00795502">
        <w:rPr>
          <w:rFonts w:ascii="Times New Roman" w:eastAsia="Times New Roman" w:hAnsi="Times New Roman" w:cs="Times New Roman"/>
          <w:color w:val="000000"/>
          <w:sz w:val="24"/>
          <w:szCs w:val="24"/>
          <w:lang w:eastAsia="ru-RU"/>
        </w:rPr>
        <w:fldChar w:fldCharType="end"/>
      </w:r>
      <w:bookmarkEnd w:id="496"/>
      <w:r w:rsidRPr="00795502">
        <w:rPr>
          <w:rFonts w:ascii="Times New Roman" w:eastAsia="Times New Roman" w:hAnsi="Times New Roman" w:cs="Times New Roman"/>
          <w:color w:val="000000"/>
          <w:sz w:val="24"/>
          <w:szCs w:val="24"/>
          <w:lang w:eastAsia="ru-RU"/>
        </w:rPr>
        <w:t>, который вводится в действие с 1 января 2014 года;</w:t>
      </w:r>
    </w:p>
    <w:bookmarkStart w:id="497" w:name="SUB1002248224"/>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"sub_id=150100"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пунктов 1 и 9 статьи 15</w:t>
      </w:r>
      <w:r w:rsidRPr="00795502">
        <w:rPr>
          <w:rFonts w:ascii="Times New Roman" w:eastAsia="Times New Roman" w:hAnsi="Times New Roman" w:cs="Times New Roman"/>
          <w:color w:val="000000"/>
          <w:sz w:val="24"/>
          <w:szCs w:val="24"/>
          <w:lang w:eastAsia="ru-RU"/>
        </w:rPr>
        <w:fldChar w:fldCharType="end"/>
      </w:r>
      <w:bookmarkEnd w:id="497"/>
      <w:r w:rsidRPr="00795502">
        <w:rPr>
          <w:rFonts w:ascii="Times New Roman" w:eastAsia="Times New Roman" w:hAnsi="Times New Roman" w:cs="Times New Roman"/>
          <w:color w:val="000000"/>
          <w:sz w:val="24"/>
          <w:szCs w:val="24"/>
          <w:lang w:eastAsia="ru-RU"/>
        </w:rPr>
        <w:t>, которые вводятся в действие с 1 января 2013 года;</w:t>
      </w:r>
    </w:p>
    <w:bookmarkStart w:id="498" w:name="SUB1002248225"/>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"https://online.zakon.kz/Document/?doc_id=31112351" \l "sub_id=210300"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пункта 3 статьи 21</w:t>
      </w:r>
      <w:r w:rsidRPr="00795502">
        <w:rPr>
          <w:rFonts w:ascii="Times New Roman" w:eastAsia="Times New Roman" w:hAnsi="Times New Roman" w:cs="Times New Roman"/>
          <w:color w:val="000000"/>
          <w:sz w:val="24"/>
          <w:szCs w:val="24"/>
          <w:lang w:eastAsia="ru-RU"/>
        </w:rPr>
        <w:fldChar w:fldCharType="end"/>
      </w:r>
      <w:bookmarkEnd w:id="498"/>
      <w:r w:rsidRPr="00795502">
        <w:rPr>
          <w:rFonts w:ascii="Times New Roman" w:eastAsia="Times New Roman" w:hAnsi="Times New Roman" w:cs="Times New Roman"/>
          <w:color w:val="000000"/>
          <w:sz w:val="24"/>
          <w:szCs w:val="24"/>
          <w:lang w:eastAsia="ru-RU"/>
        </w:rPr>
        <w:t>, который вводится в действие с 1 января 2013 года.</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9" w:name="SUB240200"/>
      <w:bookmarkEnd w:id="499"/>
      <w:r w:rsidRPr="00795502">
        <w:rPr>
          <w:rFonts w:ascii="Times New Roman" w:eastAsia="Times New Roman" w:hAnsi="Times New Roman" w:cs="Times New Roman"/>
          <w:color w:val="000000"/>
          <w:sz w:val="24"/>
          <w:szCs w:val="24"/>
          <w:lang w:eastAsia="ru-RU"/>
        </w:rPr>
        <w:t>2. Признать утратившим силу </w:t>
      </w:r>
      <w:bookmarkStart w:id="500" w:name="SUB1000026186"/>
      <w:r w:rsidRPr="00795502">
        <w:rPr>
          <w:rFonts w:ascii="Times New Roman" w:eastAsia="Times New Roman" w:hAnsi="Times New Roman" w:cs="Times New Roman"/>
          <w:color w:val="000000"/>
          <w:sz w:val="24"/>
          <w:szCs w:val="24"/>
          <w:lang w:eastAsia="ru-RU"/>
        </w:rPr>
        <w:fldChar w:fldCharType="begin"/>
      </w:r>
      <w:r w:rsidRPr="00795502">
        <w:rPr>
          <w:rFonts w:ascii="Times New Roman" w:eastAsia="Times New Roman" w:hAnsi="Times New Roman" w:cs="Times New Roman"/>
          <w:color w:val="000000"/>
          <w:sz w:val="24"/>
          <w:szCs w:val="24"/>
          <w:lang w:eastAsia="ru-RU"/>
        </w:rPr>
        <w:instrText xml:space="preserve"> HYPERLINK "https://online.zakon.kz/Document/?doc_id=1008452" \t "_parent" </w:instrText>
      </w:r>
      <w:r w:rsidRPr="00795502">
        <w:rPr>
          <w:rFonts w:ascii="Times New Roman" w:eastAsia="Times New Roman" w:hAnsi="Times New Roman" w:cs="Times New Roman"/>
          <w:color w:val="000000"/>
          <w:sz w:val="24"/>
          <w:szCs w:val="24"/>
          <w:lang w:eastAsia="ru-RU"/>
        </w:rPr>
        <w:fldChar w:fldCharType="separate"/>
      </w:r>
      <w:r w:rsidRPr="00795502">
        <w:rPr>
          <w:rFonts w:ascii="Times New Roman" w:eastAsia="Times New Roman" w:hAnsi="Times New Roman" w:cs="Times New Roman"/>
          <w:color w:val="000080"/>
          <w:sz w:val="24"/>
          <w:szCs w:val="24"/>
          <w:u w:val="single"/>
          <w:lang w:eastAsia="ru-RU"/>
        </w:rPr>
        <w:t>Закон</w:t>
      </w:r>
      <w:r w:rsidRPr="00795502">
        <w:rPr>
          <w:rFonts w:ascii="Times New Roman" w:eastAsia="Times New Roman" w:hAnsi="Times New Roman" w:cs="Times New Roman"/>
          <w:color w:val="000000"/>
          <w:sz w:val="24"/>
          <w:szCs w:val="24"/>
          <w:lang w:eastAsia="ru-RU"/>
        </w:rPr>
        <w:fldChar w:fldCharType="end"/>
      </w:r>
      <w:bookmarkEnd w:id="500"/>
      <w:r w:rsidRPr="00795502">
        <w:rPr>
          <w:rFonts w:ascii="Times New Roman" w:eastAsia="Times New Roman" w:hAnsi="Times New Roman" w:cs="Times New Roman"/>
          <w:color w:val="000000"/>
          <w:sz w:val="24"/>
          <w:szCs w:val="24"/>
          <w:lang w:eastAsia="ru-RU"/>
        </w:rPr>
        <w:t> Республики Казахстан от 25 декабря 1997 года «Об энергосбережении» (Ведомости Парламента Республики Казахстан, 1997 г., № 24, ст. 343; 2004 г., № 23, ст. 142; 2006 г., № 1, ст. 5; 2009 г., № 13-14, ст. 62; 2010 г., № 5, ст. 23; 2011 г., № 1, ст. 2; № 11, ст. 102).</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567"/>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lastRenderedPageBreak/>
        <w:t>Президент</w:t>
      </w:r>
    </w:p>
    <w:p w:rsidR="00795502" w:rsidRPr="00795502" w:rsidRDefault="00795502" w:rsidP="0079550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b/>
          <w:bCs/>
          <w:color w:val="000000"/>
          <w:sz w:val="24"/>
          <w:szCs w:val="24"/>
          <w:lang w:eastAsia="ru-RU"/>
        </w:rPr>
        <w:t>Республики Казахстан</w:t>
      </w:r>
    </w:p>
    <w:p w:rsidR="00795502" w:rsidRPr="00795502" w:rsidRDefault="00795502" w:rsidP="00795502">
      <w:pPr>
        <w:shd w:val="clear" w:color="auto" w:fill="FFFFFF"/>
        <w:spacing w:after="0" w:line="240" w:lineRule="auto"/>
        <w:ind w:firstLine="567"/>
        <w:textAlignment w:val="baseline"/>
        <w:rPr>
          <w:rFonts w:ascii="inherit" w:eastAsia="Times New Roman" w:hAnsi="inherit" w:cs="Times New Roman"/>
          <w:color w:val="000000"/>
          <w:sz w:val="24"/>
          <w:szCs w:val="24"/>
          <w:lang w:eastAsia="ru-RU"/>
        </w:rPr>
      </w:pPr>
      <w:r w:rsidRPr="00795502">
        <w:rPr>
          <w:rFonts w:ascii="inherit" w:eastAsia="Times New Roman" w:hAnsi="inherit" w:cs="Times New Roman"/>
          <w:color w:val="000000"/>
          <w:sz w:val="24"/>
          <w:szCs w:val="24"/>
          <w:lang w:eastAsia="ru-RU"/>
        </w:rPr>
        <w:t> </w:t>
      </w:r>
    </w:p>
    <w:p w:rsidR="00795502" w:rsidRPr="00795502" w:rsidRDefault="00795502" w:rsidP="00795502">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b/>
          <w:bCs/>
          <w:color w:val="000000"/>
          <w:sz w:val="24"/>
          <w:szCs w:val="24"/>
          <w:lang w:eastAsia="ru-RU"/>
        </w:rPr>
        <w:t>Н. НАЗАРБАЕВ</w:t>
      </w:r>
    </w:p>
    <w:p w:rsidR="00795502" w:rsidRPr="00795502" w:rsidRDefault="00795502" w:rsidP="0079550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Астана, Акорда, </w:t>
      </w:r>
      <w:r w:rsidRPr="00795502">
        <w:rPr>
          <w:rFonts w:ascii="inherit" w:eastAsia="Times New Roman" w:hAnsi="inherit" w:cs="Times New Roman"/>
          <w:color w:val="000000"/>
          <w:sz w:val="24"/>
          <w:szCs w:val="24"/>
          <w:lang w:eastAsia="ru-RU"/>
        </w:rPr>
        <w:t>13 января 2012 года</w:t>
      </w:r>
    </w:p>
    <w:p w:rsidR="00795502" w:rsidRPr="00795502" w:rsidRDefault="00795502" w:rsidP="00795502">
      <w:pPr>
        <w:shd w:val="clear" w:color="auto" w:fill="FFFFFF"/>
        <w:spacing w:after="0" w:line="240" w:lineRule="auto"/>
        <w:ind w:firstLine="900"/>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w:t>
      </w:r>
    </w:p>
    <w:p w:rsidR="00795502" w:rsidRPr="00795502" w:rsidRDefault="00795502" w:rsidP="00795502">
      <w:pPr>
        <w:shd w:val="clear" w:color="auto" w:fill="FFFFFF"/>
        <w:spacing w:after="0" w:line="240" w:lineRule="auto"/>
        <w:ind w:firstLine="1080"/>
        <w:textAlignment w:val="baseline"/>
        <w:rPr>
          <w:rFonts w:ascii="inherit" w:eastAsia="Times New Roman" w:hAnsi="inherit" w:cs="Times New Roman"/>
          <w:color w:val="000000"/>
          <w:sz w:val="24"/>
          <w:szCs w:val="24"/>
          <w:lang w:eastAsia="ru-RU"/>
        </w:rPr>
      </w:pPr>
      <w:r w:rsidRPr="00795502">
        <w:rPr>
          <w:rFonts w:ascii="Times New Roman" w:eastAsia="Times New Roman" w:hAnsi="Times New Roman" w:cs="Times New Roman"/>
          <w:color w:val="000000"/>
          <w:sz w:val="24"/>
          <w:szCs w:val="24"/>
          <w:lang w:eastAsia="ru-RU"/>
        </w:rPr>
        <w:t>№ 541</w:t>
      </w:r>
      <w:r w:rsidRPr="00795502">
        <w:rPr>
          <w:rFonts w:ascii="inherit" w:eastAsia="Times New Roman" w:hAnsi="inherit" w:cs="Times New Roman"/>
          <w:color w:val="000000"/>
          <w:sz w:val="24"/>
          <w:szCs w:val="24"/>
          <w:lang w:eastAsia="ru-RU"/>
        </w:rPr>
        <w:t>-IV</w:t>
      </w:r>
    </w:p>
    <w:p w:rsidR="00723A07" w:rsidRDefault="00723A07">
      <w:bookmarkStart w:id="501" w:name="_GoBack"/>
      <w:bookmarkEnd w:id="501"/>
    </w:p>
    <w:sectPr w:rsidR="0072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F"/>
    <w:rsid w:val="00723A07"/>
    <w:rsid w:val="00795502"/>
    <w:rsid w:val="009B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963C1-FDEF-4B36-A195-3BFA6F9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changes">
    <w:name w:val="haschanges"/>
    <w:basedOn w:val="a0"/>
    <w:rsid w:val="00795502"/>
  </w:style>
  <w:style w:type="paragraph" w:customStyle="1" w:styleId="j11">
    <w:name w:val="j11"/>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95502"/>
  </w:style>
  <w:style w:type="character" w:customStyle="1" w:styleId="s3">
    <w:name w:val="s3"/>
    <w:basedOn w:val="a0"/>
    <w:rsid w:val="00795502"/>
  </w:style>
  <w:style w:type="character" w:customStyle="1" w:styleId="s9">
    <w:name w:val="s9"/>
    <w:basedOn w:val="a0"/>
    <w:rsid w:val="00795502"/>
  </w:style>
  <w:style w:type="character" w:styleId="a3">
    <w:name w:val="Hyperlink"/>
    <w:basedOn w:val="a0"/>
    <w:uiPriority w:val="99"/>
    <w:semiHidden/>
    <w:unhideWhenUsed/>
    <w:rsid w:val="00795502"/>
    <w:rPr>
      <w:color w:val="0000FF"/>
      <w:u w:val="single"/>
    </w:rPr>
  </w:style>
  <w:style w:type="character" w:styleId="a4">
    <w:name w:val="FollowedHyperlink"/>
    <w:basedOn w:val="a0"/>
    <w:uiPriority w:val="99"/>
    <w:semiHidden/>
    <w:unhideWhenUsed/>
    <w:rsid w:val="00795502"/>
    <w:rPr>
      <w:color w:val="800080"/>
      <w:u w:val="single"/>
    </w:rPr>
  </w:style>
  <w:style w:type="paragraph" w:customStyle="1" w:styleId="j12">
    <w:name w:val="j12"/>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5502"/>
  </w:style>
  <w:style w:type="character" w:customStyle="1" w:styleId="cor">
    <w:name w:val="cor"/>
    <w:basedOn w:val="a0"/>
    <w:rsid w:val="00795502"/>
  </w:style>
  <w:style w:type="character" w:customStyle="1" w:styleId="j21">
    <w:name w:val="j21"/>
    <w:basedOn w:val="a0"/>
    <w:rsid w:val="00795502"/>
  </w:style>
  <w:style w:type="paragraph" w:customStyle="1" w:styleId="j16">
    <w:name w:val="j16"/>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95502"/>
  </w:style>
  <w:style w:type="paragraph" w:customStyle="1" w:styleId="j18">
    <w:name w:val="j18"/>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795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2345">
      <w:bodyDiv w:val="1"/>
      <w:marLeft w:val="0"/>
      <w:marRight w:val="0"/>
      <w:marTop w:val="0"/>
      <w:marBottom w:val="0"/>
      <w:divBdr>
        <w:top w:val="none" w:sz="0" w:space="0" w:color="auto"/>
        <w:left w:val="none" w:sz="0" w:space="0" w:color="auto"/>
        <w:bottom w:val="none" w:sz="0" w:space="0" w:color="auto"/>
        <w:right w:val="none" w:sz="0" w:space="0" w:color="auto"/>
      </w:divBdr>
      <w:divsChild>
        <w:div w:id="512652675">
          <w:marLeft w:val="0"/>
          <w:marRight w:val="0"/>
          <w:marTop w:val="0"/>
          <w:marBottom w:val="0"/>
          <w:divBdr>
            <w:top w:val="none" w:sz="0" w:space="0" w:color="auto"/>
            <w:left w:val="none" w:sz="0" w:space="0" w:color="auto"/>
            <w:bottom w:val="none" w:sz="0" w:space="0" w:color="auto"/>
            <w:right w:val="none" w:sz="0" w:space="0" w:color="auto"/>
          </w:divBdr>
          <w:divsChild>
            <w:div w:id="488442177">
              <w:marLeft w:val="0"/>
              <w:marRight w:val="0"/>
              <w:marTop w:val="0"/>
              <w:marBottom w:val="0"/>
              <w:divBdr>
                <w:top w:val="none" w:sz="0" w:space="0" w:color="auto"/>
                <w:left w:val="none" w:sz="0" w:space="0" w:color="auto"/>
                <w:bottom w:val="none" w:sz="0" w:space="0" w:color="auto"/>
                <w:right w:val="none" w:sz="0" w:space="0" w:color="auto"/>
              </w:divBdr>
            </w:div>
          </w:divsChild>
        </w:div>
        <w:div w:id="147941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11636</Words>
  <Characters>66329</Characters>
  <Application>Microsoft Office Word</Application>
  <DocSecurity>0</DocSecurity>
  <Lines>552</Lines>
  <Paragraphs>155</Paragraphs>
  <ScaleCrop>false</ScaleCrop>
  <Company/>
  <LinksUpToDate>false</LinksUpToDate>
  <CharactersWithSpaces>77810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Михаил Вильгельмович</dc:creator>
  <cp:keywords/>
  <dc:description/>
  <cp:lastModifiedBy>Пак Михаил Вильгельмович</cp:lastModifiedBy>
  <cp:revision>3</cp:revision>
  <dcterms:created xsi:type="dcterms:W3CDTF">2018-06-26T06:39:00Z</dcterms:created>
  <dcterms:modified xsi:type="dcterms:W3CDTF">2018-06-26T06:40:00Z</dcterms:modified>
</cp:coreProperties>
</file>