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CA" w:rsidRPr="000A64CA" w:rsidRDefault="000A64CA" w:rsidP="000A64CA">
      <w:pPr>
        <w:spacing w:before="300" w:after="150" w:line="660" w:lineRule="atLeast"/>
        <w:outlineLvl w:val="0"/>
        <w:rPr>
          <w:rFonts w:ascii="Arial" w:eastAsia="Times New Roman" w:hAnsi="Arial" w:cs="Arial"/>
          <w:b/>
          <w:bCs/>
          <w:color w:val="000000"/>
          <w:spacing w:val="-15"/>
          <w:kern w:val="36"/>
          <w:sz w:val="60"/>
          <w:szCs w:val="60"/>
          <w:lang w:eastAsia="ru-RU"/>
        </w:rPr>
      </w:pPr>
      <w:r w:rsidRPr="000A64CA">
        <w:rPr>
          <w:rFonts w:ascii="Arial" w:eastAsia="Times New Roman" w:hAnsi="Arial" w:cs="Arial"/>
          <w:b/>
          <w:bCs/>
          <w:color w:val="000000"/>
          <w:spacing w:val="-15"/>
          <w:kern w:val="36"/>
          <w:sz w:val="60"/>
          <w:szCs w:val="60"/>
          <w:lang w:eastAsia="ru-RU"/>
        </w:rPr>
        <w:t>Приказ</w:t>
      </w:r>
    </w:p>
    <w:p w:rsidR="000A64CA" w:rsidRPr="000A64CA" w:rsidRDefault="000A64CA" w:rsidP="000A64CA">
      <w:pPr>
        <w:spacing w:after="270" w:line="360" w:lineRule="atLeast"/>
        <w:outlineLvl w:val="1"/>
        <w:rPr>
          <w:rFonts w:ascii="Arial" w:eastAsia="Times New Roman" w:hAnsi="Arial" w:cs="Arial"/>
          <w:color w:val="000000"/>
          <w:sz w:val="27"/>
          <w:szCs w:val="27"/>
          <w:lang w:eastAsia="ru-RU"/>
        </w:rPr>
      </w:pPr>
      <w:r w:rsidRPr="000A64CA">
        <w:rPr>
          <w:rFonts w:ascii="Arial" w:eastAsia="Times New Roman" w:hAnsi="Arial" w:cs="Arial"/>
          <w:color w:val="000000"/>
          <w:sz w:val="27"/>
          <w:szCs w:val="27"/>
          <w:lang w:eastAsia="ru-RU"/>
        </w:rPr>
        <w:t>Об утверждении Правил выбора поставщика услуг по оказанию гарантированного объема бесплатной медицинской помощи и возмещения его затра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соответствии с пунктом 4 статьи 34 Кодекса Республики Казахстан от 18 сентября 2009 года "О здоровье народа и системе здравоохранения" приказываю: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Утвердить прилагаемые Правила выбора поставщика услуг по оказанию гарантированного объема бесплатной медицинской помощи и возмещения его затрат.</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Признать утратившими силу: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приказ исполняющего обязанности Министра здравоохранения и социального развития Республики Казахстан от 30 июля 2015 года № 638 "Об утверждении Правил выбора поставщика услуг по оказанию гарантированного объема бесплатной медицинской помощи и возмещения его затрат" (зарегистрированный в Реестре государственной регистрации нормативных правовых актов под № 11960, опубликованный в информационно-правовой системе "Әділет" 18 сентября 2015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подпункт 2) пункта 1 приказа Министра здравоохранения и социального развития Республики Казахстан от 29 декабря 2016 года № 1130 "О внесении изменений и дополнений в некоторые приказы Министра здравоохранения и социального развития Республики Казахстан" (зарегистрированный в Реестре государственной регистрации нормативных правовых актов под № 14717, опубликованный в Эталонном контрольном банке нормативных правовых актов Республики Казахстан 28 февраля 2017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Комитету оплаты медицинских услуг Министерства здравоохранения Республики Казахстан в установленном законодательством порядке обеспечить: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государственную регистрацию настоящего приказа в Министерстве юстиции Республики Казахстан;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в течение десяти календарных дней со дня государственной регистрации настоящего приказа направление его копий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размещение настоящего приказа на интернет-ресурсе Министерства здравоохранения Республики Казахстан;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Контроль за исполнением настоящего приказа возложить на вице-министра здравоохранения Республики Казахстан Актаеву Л.М.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Настоящий приказ вводится в действие по истечении десяти календарных дней после дня его первого официального опубликования.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xml:space="preserve">Министр здравоохранения </w:t>
      </w:r>
      <w:r w:rsidRPr="000A64CA">
        <w:rPr>
          <w:rFonts w:ascii="Arial" w:eastAsia="Times New Roman" w:hAnsi="Arial" w:cs="Arial"/>
          <w:color w:val="000000"/>
          <w:sz w:val="21"/>
          <w:szCs w:val="21"/>
          <w:lang w:eastAsia="ru-RU"/>
        </w:rPr>
        <w:br/>
      </w:r>
      <w:r w:rsidRPr="000A64CA">
        <w:rPr>
          <w:rFonts w:ascii="Arial" w:eastAsia="Times New Roman" w:hAnsi="Arial" w:cs="Arial"/>
          <w:b/>
          <w:bCs/>
          <w:color w:val="000000"/>
          <w:sz w:val="21"/>
          <w:szCs w:val="21"/>
          <w:lang w:eastAsia="ru-RU"/>
        </w:rPr>
        <w:t>Республики Казахстан</w:t>
      </w:r>
      <w:r w:rsidRPr="000A64CA">
        <w:rPr>
          <w:rFonts w:ascii="Arial" w:eastAsia="Times New Roman" w:hAnsi="Arial" w:cs="Arial"/>
          <w:color w:val="000000"/>
          <w:sz w:val="21"/>
          <w:szCs w:val="21"/>
          <w:lang w:eastAsia="ru-RU"/>
        </w:rPr>
        <w:br/>
      </w:r>
      <w:r w:rsidRPr="000A64CA">
        <w:rPr>
          <w:rFonts w:ascii="Arial" w:eastAsia="Times New Roman" w:hAnsi="Arial" w:cs="Arial"/>
          <w:b/>
          <w:bCs/>
          <w:color w:val="000000"/>
          <w:sz w:val="21"/>
          <w:szCs w:val="21"/>
          <w:lang w:eastAsia="ru-RU"/>
        </w:rPr>
        <w:t>Е. Биртанов</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"СОГЛАСОВАН"</w:t>
      </w:r>
      <w:r w:rsidRPr="000A64CA">
        <w:rPr>
          <w:rFonts w:ascii="Arial" w:eastAsia="Times New Roman" w:hAnsi="Arial" w:cs="Arial"/>
          <w:color w:val="000000"/>
          <w:sz w:val="21"/>
          <w:szCs w:val="21"/>
          <w:lang w:eastAsia="ru-RU"/>
        </w:rPr>
        <w:br/>
        <w:t>Министр национальной экономики</w:t>
      </w:r>
      <w:r w:rsidRPr="000A64CA">
        <w:rPr>
          <w:rFonts w:ascii="Arial" w:eastAsia="Times New Roman" w:hAnsi="Arial" w:cs="Arial"/>
          <w:color w:val="000000"/>
          <w:sz w:val="21"/>
          <w:szCs w:val="21"/>
          <w:lang w:eastAsia="ru-RU"/>
        </w:rPr>
        <w:br/>
        <w:t>Республики Казахстан</w:t>
      </w:r>
      <w:r w:rsidRPr="000A64CA">
        <w:rPr>
          <w:rFonts w:ascii="Arial" w:eastAsia="Times New Roman" w:hAnsi="Arial" w:cs="Arial"/>
          <w:color w:val="000000"/>
          <w:sz w:val="21"/>
          <w:szCs w:val="21"/>
          <w:lang w:eastAsia="ru-RU"/>
        </w:rPr>
        <w:br/>
      </w:r>
      <w:r w:rsidRPr="000A64CA">
        <w:rPr>
          <w:rFonts w:ascii="Arial" w:eastAsia="Times New Roman" w:hAnsi="Arial" w:cs="Arial"/>
          <w:color w:val="000000"/>
          <w:sz w:val="21"/>
          <w:szCs w:val="21"/>
          <w:lang w:eastAsia="ru-RU"/>
        </w:rPr>
        <w:lastRenderedPageBreak/>
        <w:t>Т. Сулейменов</w:t>
      </w:r>
      <w:r w:rsidRPr="000A64CA">
        <w:rPr>
          <w:rFonts w:ascii="Arial" w:eastAsia="Times New Roman" w:hAnsi="Arial" w:cs="Arial"/>
          <w:color w:val="000000"/>
          <w:sz w:val="21"/>
          <w:szCs w:val="21"/>
          <w:lang w:eastAsia="ru-RU"/>
        </w:rPr>
        <w:br/>
        <w:t>______________ 2017 года</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Утверждены приказом</w:t>
      </w:r>
      <w:r w:rsidRPr="000A64CA">
        <w:rPr>
          <w:rFonts w:ascii="Arial" w:eastAsia="Times New Roman" w:hAnsi="Arial" w:cs="Arial"/>
          <w:color w:val="000000"/>
          <w:sz w:val="21"/>
          <w:szCs w:val="21"/>
          <w:lang w:eastAsia="ru-RU"/>
        </w:rPr>
        <w:br/>
        <w:t>Министра здравоохранения</w:t>
      </w:r>
      <w:r w:rsidRPr="000A64CA">
        <w:rPr>
          <w:rFonts w:ascii="Arial" w:eastAsia="Times New Roman" w:hAnsi="Arial" w:cs="Arial"/>
          <w:color w:val="000000"/>
          <w:sz w:val="21"/>
          <w:szCs w:val="21"/>
          <w:lang w:eastAsia="ru-RU"/>
        </w:rPr>
        <w:br/>
        <w:t>Республики Казахстан</w:t>
      </w:r>
      <w:r w:rsidRPr="000A64CA">
        <w:rPr>
          <w:rFonts w:ascii="Arial" w:eastAsia="Times New Roman" w:hAnsi="Arial" w:cs="Arial"/>
          <w:color w:val="000000"/>
          <w:sz w:val="21"/>
          <w:szCs w:val="21"/>
          <w:lang w:eastAsia="ru-RU"/>
        </w:rPr>
        <w:br/>
        <w:t>от 7 июня 2017 года № 397</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Правила</w:t>
      </w:r>
      <w:r w:rsidRPr="000A64CA">
        <w:rPr>
          <w:rFonts w:ascii="Arial" w:eastAsia="Times New Roman" w:hAnsi="Arial" w:cs="Arial"/>
          <w:color w:val="000000"/>
          <w:sz w:val="21"/>
          <w:szCs w:val="21"/>
          <w:lang w:eastAsia="ru-RU"/>
        </w:rPr>
        <w:br/>
      </w:r>
      <w:r w:rsidRPr="000A64CA">
        <w:rPr>
          <w:rFonts w:ascii="Arial" w:eastAsia="Times New Roman" w:hAnsi="Arial" w:cs="Arial"/>
          <w:b/>
          <w:bCs/>
          <w:color w:val="000000"/>
          <w:sz w:val="21"/>
          <w:szCs w:val="21"/>
          <w:lang w:eastAsia="ru-RU"/>
        </w:rPr>
        <w:t>выбора поставщика услуг по оказанию гарантированного объема бесплатной медицинской помощи и возмещения его затрат</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Глава 1. Общие положения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Настоящие Правила выбора поставщика услуг по оказанию гарантированного объема бесплатной медицинской помощи и возмещения его затрат (далее – Правила) разработаны в соответствии с пунктом 4 статьи 34 Кодекса Республики Казахстан от 18 сентября 2009 года "О здоровье народа и системе здравоохранения" (далее – Кодекс о здоровье).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Правила определяют порядок выбора поставщика услуг по оказанию гарантированного объема бесплатной медицинской помощи (далее – ГОБМП) и возмещения его затрат за счет бюджетных средств, за исключением организаций здравоохранения: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являющихся государственными учреждениями;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ответственных за выполнение государственного задания;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оказывающих лечение в соответствии с Правилами направления граждан Республики Казахстан на лечение за рубеж за счет бюджетных средств, утвержденными приказом Министра здравоохранения и социального развития Республики Казахстан от 30 июня 2015 года № 544, (зарегистрированный в Реестре государственной регистрации нормативных правовых актов за № 11795);</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оказывающих лечение граждан Республики Казахстан и оралманов, претендующим на лечение за рубежом, в условиях отечественных медицинских организаций.</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Основные понятия, используемые в настоящих Правилах: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потенциальный поставщик – субъект здравоохранения, претендующий на оказание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наблюдатели – представители региональных палат Национальной палаты предпринимателей Республики Казахстан "Атамекен", некоммерческих организаций и общественных объединений, представляющих интересы пациентов и субъектов здравоохранения в данном регионе, профессиональных союзов работников здравоохранения;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администратор бюджетных программ (далее – администратор) – Министерство здравоохранения Республики Казахстан или УЗ;</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субъект здравоохранения – организация здравоохранения, либо физическое лицо, занимающееся частной медицинской практикой и фармацевтической деятельностью;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6) вновь вводимый объект здравоохранения – объект, построенный за счет бюджетных средств, а также в рамках государственно-частного партнерства, впервые сданный в эксплуатацию, управление которым передано организации здравоохранения, которой выдана лицензия на осуществление соответствующей деятельности;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7) комиссия по выбору поставщика – постоянно действующий коллегиальный орган, создаваемый заказчиком для проведения выбора поставщиков в соответствии с настоящими Правилами;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8) заявка на участие – заявка на участие в процедуре выбора поставщика, предоставляемая потенциальным поставщиком, или заявка на участие в кампании по прикреплению, предоставляемая потенциальным поставщиком ПМСП;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9) субподрядчик – субъект здравоохранения, с которым поставщик заключил договор субподряда;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10) поставщик – субъект здравоохранения, с которым заключен договор на оказание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11) производственная база – место оказания медицинских услуг, указанное в приложении к лицензии;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12) заказчик – территориальный департамент Комитета оплаты медицинских услуг Министерства здравоохранения Республики Казахстан (далее – ТД КОМУ) или УЗ, осуществляющие выбор поставщика услуг по оказанию ГОБМП за счет средств республиканского или местного бюджетов в соответствии с настоящими Правилами;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13) выбор поставщика услуг ГОБМП (далее – выбор поставщика) – процедура, состоящая из комплекса взаимосвязанных последовательных мероприятий, направленных на определение соответствия потенциальных поставщиков требованиям Правил и размещение ГОБМП с заключением договоров на оказание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14) договор на оказание ГОБМП (далее – договор) – гражданско-правовой договор на оказание ГОБМП, заключенный между заказчиком и поставщиком, действующий на основании Гражданского кодекса Республики Казахстан;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15) размещение ГОБМП – определение комиссией объемов ГОБМП и размещение среди потенциальных поставщиков, соответствующих требованиям настоящих Правил, в пределах выделенных заказчикам средств.</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Глава 2. Порядок выбора поставщика услуг по оказанию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Параграф 1. Основные положения выбора поставщика услуг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Выбор поставщика услуг ГОБМП осуществляется за счет средств республиканского бюджета по следующим видам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доврачебная;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квалифицированная, специализированная, высокотехнологичная медицинская услуга, медико-социальная, которые оказываются в следующих формах: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амбулаторно-поликлиническая помощь, включающая: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первичную медико-санитарную помощь;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консультативно-диагностическую помощь по направлению специалиста первичной медико-санитарной помощи и профильных специалистов;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стационарная медицинская помощь по направлению специалиста первичной медико-санитарной помощи или медицинской организации, по экстренным показаниям – вне зависимости от наличия направления, включая оказание республиканскими организациями здравоохранения: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медицинских услуг больным: психическими, онкологическими заболеваниями и туберкулезом, алкоголизмом, наркоманией и токсикоманией;</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медицинских услуг в санаториях;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стационарозамещающая медицинская помощь по направлению специалиста первичной медико-санитарной помощи или медицинской организации, включая оказание республиканскими организациями здравоохранения медицинских услуг больным: психическими, онкологическими заболеваниями и туберкулезом, алкоголизмом, наркоманией и токсикоманией;</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восстановительное лечение и медицинская реабилитация.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 счет средств местного бюджета, включая целевые текущие трансферты, выделяемые из республиканского бюджета областным бюджетам, бюджетам городов Астаны и Алматы, по видам и формам медицинской помощи, за исключением оказания ГОБМП, осуществляемого за счет средств республиканского бюджета.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Выбор поставщика осуществляется с соблюдением принципов: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обеспечения доступности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2) реализации свободного выбора гражданами Республики Казахстан и оралманами субъекта здравоохранения;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предоставления потенциальным поставщикам равных возможностей для участия в процедуре выбора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гласности и прозрачности процедуры выбора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добросовестной конкуренции среди потенциальных поставщиков;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6) территориальности (расположение производственной базы поставщика по месту оказания ГОБМП, указанному в извещении об осуществлении процедуры выбора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Выбор поставщика осуществляется по решению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на основании утвержденного администратором индивидуального плана финансирования по обязательствам и (или) протокольного решения консультативного совещательного органа при уполномоченном органе;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на размещенный не в полном объеме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на высвободившийся объем ГОБМП в результате неисполнения и (или) не надлежащего исполнения поставщиками принятых обязательств по заключенным договорам на оказание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на выделенные дополнительные денежные средства на оказание ГОБМП, в том числе за счет средств, высвободившихся по результатам контроля качества и объема.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 выделенные дополнительные денежные средства ГОБМП размещается заказчиком без проведения процедуры выбора поставщика в случаях: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увеличения стоимости тарифов, в том числе вследствие пересмотра видов высокотехнологичных медицинских услуг, определенных в соответствии с пунктом 2 статьи 42 Кодекса о здоровье;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изменения численности и (или) половозрастной структуры прикрепленного населения к субъекту здравоохранения, оказывающему ПМСП;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изменения суммы на стимулирование работников субъекта здравоохранения, оказывающего ПМСП, на основе достигнутых индикаторов конечного результата, в соответствии с Правилами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 утвержденными приказом исполняющего обязанности Министра здравоохранения Республики Казахстан от 29 мая 2015 года № 429 (зарегистрирован в Реестре государственной регистрации нормативных правовых актов Республики Казахстан за № 11526);</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выделение дополнительных денежных средств для возмещения оказанных медицинских услуг сверх предусмотренного объема ГОБМП в результате свободного выбора населением и (или) роста экстренной и неотложной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 возмещение лизинговых платежей за медицинскую технику, приобретенную на условиях финансового лизинга в рамках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 определение заказчиком необходимости оказания дополнительного объема услуг;</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для вновь вводимых объектов здравоохранения, соответствующих критериям, предъявляемым к потенциальным поставщикам настоящими Правилами.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6. Выбор поставщика в течение текущего финансового года в связи с выделением дополнительных средств осуществляется по решению заказчика среди поставщиков, с которыми заключены договора на оказание ГОБМП на текущий финансовый год, и (или) с привлечением новых поставщиков.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7. Критерии, предъявляемые к потенциальному поставщику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обладать правоспособностью (для юридических лиц), гражданской дееспособностью (для физических лиц);</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являться платежеспособным, не иметь налоговой задолженности;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не подлежать процедуре банкротства либо ликвидации;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4) обладать материальными и трудовыми ресурсами.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8. Преимущественное право на заключение договора на оказание услуг ГОБМП имеют потенциальные поставщики, аккредитованные в сфере здравоохранения.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Параграф 2. Выбор поставщика услуг ГОБМП и размещение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9. Заказчик извещает потенциальных поставщиков ГОБМП о начале выбора поставщиков услуг по оказанию ГОБМП путем опубликования объявления по форме согласно приложению 1 к настоящим Правилам в периодическом печатном издании, распространяемом на территории соответствующей области, городов Астаны и Алматы и интернет-ресурсе администратора за 5 (пять) рабочих дней до даты окончания приема заявок на участие.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10. Заявка на участие в процедуре выбора поставщика услуг ГОБМП предоставляется по форме согласно приложению 2 к настоящим Правилам в срок, определенный заказчиком.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 заявке прилагаются следующие документы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нотариально засвидетельствованные копии: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свидетельства или справки о государственной регистрации (перерегистрации) юридического лица (электронная версия справки нотариально не свидетельствуется);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договора доверительного управления (при наличии);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лицензии на занятие медицинской деятельностью и приложений к ним, подтверждающих право на оказание заявленных медицинских услуг и расположение производственной базы потенциального поставщика по месту их оказания в административно- территориальной единице, указанной заказчиком в извещении об осуществлении процедуры выбора поставщика (электронные лицензия и приложения к ней нотариально не свидетельствуется);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копии: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документа, удостоверяющего личность (для физического лица);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устава (в случае, если в уставе не указан состав учредителей, участников или акционеров, также представляется выписка о составе учредителей, участников или нотариально засвидетельствованная копия учредительного договора, или выписка из реестра держателей акции);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свидетельства об аккредитации в сфере здравоохранения (при его наличии);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заключения проведенной оценки соответствия медицинской организации к оказанию высокотехнологичных медицинских услуг, выданного ТД КООЗ в порядке, определенном статьей 42 Кодекса о здоровье (в случае подачи заявки на оказание консультативно-диагностической помощи, стационарной и стационарозамещающей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решения уполномоченного органа о включении потенциального поставщика в перечень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в порядке, определенном Правилами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утвержденными приказом Министра здравоохранения и социального развития Республики Казахстан от 29 июня 2015 года № 534 (зарегистрирован в Реестре государственной регистрации нормативных правовых актов Республики Казахстан за № 11743) (в случае подачи заявки на участие по оказанию высокотехнологичных медицинских услуг (далее-ВТМУ);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информация о кредиторской задолженности на текущий период;</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4) сведения о квалификации медицинских работников с медицинским образованием по форме согласно приложению 3 к настоящим Правилам (при наличии свидетельства об аккредитации выданного в соответствии с Правилами аккредитации в области здравоохранения, утвержденных приказом Министра здравоохранения и социального развития Республики </w:t>
      </w:r>
      <w:r w:rsidRPr="000A64CA">
        <w:rPr>
          <w:rFonts w:ascii="Arial" w:eastAsia="Times New Roman" w:hAnsi="Arial" w:cs="Arial"/>
          <w:color w:val="000000"/>
          <w:sz w:val="21"/>
          <w:szCs w:val="21"/>
          <w:lang w:eastAsia="ru-RU"/>
        </w:rPr>
        <w:lastRenderedPageBreak/>
        <w:t>Казахстан от 10 марта 2015 года № 127 (зарегистрирован в Реестре государственной регистрации нормативных правовых актов Республики Казахстан за № 10735) данные сведения не представляются);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сведения о видах и формах медицинской помощи по форме согласно приложению 4 к настоящим Правилам;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6) решение по итогам кампании прикрепления граждан Республики Казахстан и оралманов к субъектам здравоохранения, оказывающим ПМСП;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7) сведения о коечном фонде по форме согласно приложению 5 к настоящим Правилам;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8) сведения о наличии медицинской техники по форме согласно приложению 6 к настоящим Правилам.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Потенциальный поставщик, не являющийся резидентом Республики Казахстан, в подтверждение его соответствия критериям, предъявляемым к потенциальному поставщику согласно пункту 7 настоящих Правил, представляет документы, предусмотренные настоящим пунктом.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Заявка и прилагаемые к ней документы подписываются руководителем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Допускается предоставление заявки и документов, прилагаемых к ней, доверенным лицом потенциального поставщика на основании доверенности на право подачи заявки на участие, выданной потенциальным поставщиком, заверенной подписью руководителя и скрепленной печатью (при наличии).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11. Заказчик создает комиссию по выбору поставщика услуг по оказанию ГОБМП в составе не менее пяти человек (далее – комиссия по выбору поставщика). В состав комиссии включаются представители УЗ (если заказчиком является ТД КОМУ), ТД КООЗ и ТД КОМУ (в случае если заказчиком является УЗ), представители неправительственных организаций, представляющие интересы пациентов, медицинских работников и субъектов здравоохранения, находящихся в данном регионе.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12. Председателем комиссии по выбору поставщика является первый руководитель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13. Организационная деятельность комиссии по выбору поставщика обеспечивается секретарем комиссии, определяемым из числа должностных лиц заказчика. Секретарь комиссии не является членом комиссии и не имеет права голоса при принятии комиссией решения.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14. Заявка на участие представляется потенциальным поставщиком или его представителем по доверенности секретарю комиссии по выбору поставщика в прошитом виде с пронумерованными страницами без исправлений и помарок, при этом последняя страница заверяется подписью руководителя и скрепляется печатью.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15. Секретарь комиссии по выбору поставщика регистрирует заявку на участие в журнале регистрации, при этом последняя страница журнала заверяется подписью руководителя и скрепляется печатью.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16. После регистрации заявки на участие секретарем комиссии по выбору поставщика выдается: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расписка о приеме документов по форме согласно приложению 7 к настоящим Правилам.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расписка об отказе в приеме документов по форме согласно приложению 8 к настоящим Правилам в случаях: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заявка на участие и документы, прилагаемые к ней, оформлены ненадлежащим образом;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к заявке на участие прилагается неполный пакет документов по перечню, предусмотренному пунктом 10 настоящих Правил.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Потенциальный поставщик вправе повторно представить заявку на участие в случае устранения причин в отказе ее принятия по основаниям, предусмотренным в подпунктах 1) и 2) настоящего пункта, до истечения окончательного срока их предоставления.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17. Секретарь комиссии по выбору поставщика не позднее трех календарных дней до даты проведения процедуры выбора поставщика оповещает уведомлением в произвольной форме членов комиссии и наблюдателей о сроках заседания комиссии.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18. Комиссия по выбору поставщика в течение трех рабочих дней со дня истечения окончательного срока представления заявок на участие, указанного в объявлении, рассматривает заявки на участие и принимает решение о соответствии (несоответствии) требованиям настоящих Правил для участия в оказании ГОБМП на соответствующий год,</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Не допускаются какие-либо действия комиссии по выбору поставщика, направленные на приведение документов, приложенных к заявке на участие, в соответствие с требованиями настоящих Правил.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19. Заседание комиссии по выбору поставщика является правомочным, если на нем присутствует простое большинство от общего числа членов комиссии.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20. На заседании комиссии по выбору поставщика секретарь комиссии перечисляет членам комиссии и другим присутствующим представленные заявки на участие и документы, приложенные к ним.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21. При необходимости уточнения соответствия потенциального поставщика непричастности к процедуре банкротства и (или) ликвидации комиссия по выбору поставщика рассматривает информацию, размещенную на интернет-ресурсе уполномоченного органа, осуществляющего контроль за проведением процедур банкротства и (или) ликвидации.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22. Решение комиссии по выбору поставщика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 несогласии с решением комиссии член комиссии представляет председателю мотивированные возражения в письменном виде.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23. Решение комиссии по выбору поставщика оформляется в виде протокола по форме согласно приложению 9 настоящих Правил.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день принятия решения комиссии председатель оглашает перечень поставщиков, допущенных и не допущенных к процедуре размещения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соответствующих критериям, предъявляемым пунктом 7 настоящих Правил, потенциальному поставщику для участия в оказании ГОБМП на соответствующий год, и допущенных к процедуре размещения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не соответствующих критериям, предъявляемым пунктом 7 настоящих Правил, потенциальному поставщику для участия в оказании ГОБМП на соответствующий год, и не допущенных к процедуре размещения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24. Комиссия по выбору поставщика признает потенциальных поставщиков ГОБМП не допущенными для участия в оказании ГОБМП, в случаях: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представления недостоверных документов и информации в документах, предусмотренных пунктом 10 настоящих Правил;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несоответствия заявленной медицинской помощи сведениям, указанным в представленных документах;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расположения производственной базы потенциального поставщика или его представительства (при подаче заявки на участие представительством), указанной в представленных документах, вне административно- территориальной единицы, определенной заказчиком в извещении об осуществлении процедуры выбора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к заявке на участие прилагается неполный пакет документов по перечню, предусмотренному пунктом 10 настоящих Правил.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25. По запросу поставщика или его представителя выдается выписка из протокола заседания комиссии по выбору поставщика относительно принятого решения по форме согласно приложению 10 настоящих Правил.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За несвоевременную отправку выписки из протокола заседания (бумажном или электронном виде) по запросу потенциального поставщика, ответственность возлагается на председателя комиссии.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26. Комиссия по выбору поставщика принимает решение о признании процедуры выбора поставщика несостоявшейся и о повторном ее проведении, которое оформляется протоколом по форме согласно приложению 11 к настоящим Правилам, в случаях: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отсутствия заявок на участие;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представленные документы ни одного из потенциальных поставщиков ПМСП не соответствуют критериям, предусмотренным пунктом 7 настоящих Правил.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27. Комиссия по выбору поставщика принимает решение о размещении (не размещении) ГОБМП с учетом потребности в ГОБМП в пределах выделенных бюджетных средств, и в течение трех рабочих дней после оглашения перечня потенциальных поставщиков, которое оформляется протоколом об итогах размещения (не размещения) ГОБМП по форме согласно приложению 12 к настоящим Правилам.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28. Комиссия по выбору поставщика принимает решение о размещении ГОБМП потенциальным поставщикам ПМСП в части численности прикрепленного населения к ним, зарегистрированного в портале "РПН":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 итогам кампании по прикреплению;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 основании представленного УЗ решения об изменении зоны территориального обслуживания организации здравоохранения, оказывающей ПМСП, в случае вновь вводимого объекта здравоохранения.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29. Комиссия по выбору поставщика размещает амбулаторно-поликлинические услуги ГОБМП потенциальным поставщикам ПМСП с учетом консультативно-диагностической помощи по перечню услуг, в соответствии с Правилами возмещения затрат организациям здравоохранения за счет бюджетных средств, утвержденными приказом исполняющего обязанности Министра здравоохранения Республики Казахстан от 28 июля 2015 года № 627 (зарегистрирован в Реестре государственной регистрации нормативных правовых актов Республики Казахстан за № 11976) (далее – приказ № 627).</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30. При размещении (не размещении) ГОБМП потенциальному поставщику комиссией по выбору поставщика учитываются следующие критерии: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опыт работы потенциального поставщика по видам и формам представления медицинской помощи, указанным в заявке на участие;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наличие профильных отделений и их коечная мощность (для поставщиков, оказывающих стационарную и стационарозамещающую медицинскую помощь);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количество посещений населением в смену (для поставщиков, оказывающих амбулаторно-поликлиническую помощь);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количество прикрепленного населения (для поставщиков, оказывающих первичную медико-санитарную помощь);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показатель смертности (летальности) за последние три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количество жалоб, зарегистрированных территориальными департаментами Комитета контроля медицинской и фармацевтической деятельности, за последние три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исполнение (неисполнение) обязательств потенциального поставщика по ранее заключенным договорам на оказание ГОБМП за последние три года (при их наличии).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31. Список поставщиков услуг ГОБМП на соответствующий год по форме согласно приложению 13 к настоящим Правилам, публикуется заказчиком в течение десяти календарных дней со дня подведения итогов размещения ГОБМП в периодическом печатном издании, распространяемом на территории столицы, города республиканского значения, соответствующей области, и интернет-ресурсе администратора.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32. Заказчик в течение трех рабочих дней со дня подведения итогов размещения ГОБМП направляет потенциальному поставщику услуг ГОБМП на соответствующий финансовый год </w:t>
      </w:r>
      <w:r w:rsidRPr="000A64CA">
        <w:rPr>
          <w:rFonts w:ascii="Arial" w:eastAsia="Times New Roman" w:hAnsi="Arial" w:cs="Arial"/>
          <w:color w:val="000000"/>
          <w:sz w:val="21"/>
          <w:szCs w:val="21"/>
          <w:lang w:eastAsia="ru-RU"/>
        </w:rPr>
        <w:lastRenderedPageBreak/>
        <w:t>проект типового договора на оказание ГОБМП по форме согласно приложению 14 к настоящим Правилам (далее – договор).</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33. Потенциальный поставщик в течение трех рабочих дней со дня получения проекта договора подписывает договор и представляет его заказчику. В случае непредставления потенциальным поставщиком в установленные сроки подписанного договора, он признается уклонившимся от заключения договора, а предусмотренный по данному договору объем ГОБМП относится к денежным средствам, не размещенным в полном объеме.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34. Заказчик заключает договор с поставщиком услуг ГОБМП на соответствующий финансовый год.</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Договор вступает в силу после подписания его сторонами и подлежит обязательной регистрации в территориальном подразделении центрального уполномоченного органа по исполнению бюджета в соответствии с пунктом 5 статьи 96 Бюджетного кодекса Республики Казахстан от 4 декабря 2008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35. Поставщики в течение месяца со дня заключения договора публикуют информацию о размещенном у них ГОБМП с указанием видов и форм предоставления медицинской помощи в периодическом печатном издании, распространяемом на территории административно-территориальной единицы и на своем интернет – ресурсе (при его наличии), а также в местах, доступных для всеобщего обозрения (по месту расположения поставщика) и информируют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36. Допускается привлечение поставщиком субподрядчиков (соисполнителей) для исполнения договора оказания ГОБМП.</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Глава 3. Порядок возмещения затрат поставщика услуг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37. Возмещение затрат поставщикам осуществляется заказчиком на основании актов выполненных работ (услуг) в соответствии с приказом № 627.</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38. Возмещение затрат за оказание услуг ГОБМП иностранцам и лицам без гражданства, находящимся на территории Республики Казахстан, осуществляется при острых заболеваниях, представляющих опасность для окружающих, в соответствии с Перечнем острых заболеваний, представляющих опасность для окружающих, при которых иностранцы и лица без гражданства, находящиеся на территории Республики Казахстан, имеют право на получение гарантированного объема бесплатной медицинской помощи, утвержденным приказом Министра здравоохранения и социального развития Республики Казахстан от 1 апреля 2015 года № 194 (зарегистрирован в Реестре государственной регистрации нормативных правовых актов за № 11317).</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39. Возмещение лизинговых платежей за медицинскую технику, приобретенную на условиях финансового лизинга в рамках ГОБМП, осуществляется в соответствии с Правилами возмещения затрат организациям здравоохранения за счет бюджетных средств, утвержденными приказом№ 627.</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40. Оплата за оказание услуг ГОБМП субподрядчикам осуществляется в порядке, определенном приказом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за № 5946).</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41. Размещенный объем ГОБМП корректируется путем заключения дополнительного соглашения к договору на оказание ГОБМП с поставщиком.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42. Поставщики ГОБМП при реорганизации путем слияния, присоединения, разделения, преобразования или выделения в течение одного рабочего дня со дня получения ими документа о предстоящей реорганизации направляют заказчику письменное уведомление с приложением соответствующих документов.</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1</w:t>
      </w:r>
      <w:r w:rsidRPr="000A64CA">
        <w:rPr>
          <w:rFonts w:ascii="Arial" w:eastAsia="Times New Roman" w:hAnsi="Arial" w:cs="Arial"/>
          <w:color w:val="000000"/>
          <w:sz w:val="21"/>
          <w:szCs w:val="21"/>
          <w:lang w:eastAsia="ru-RU"/>
        </w:rPr>
        <w:br/>
        <w:t>к Правилам выбора поставщика услуг по</w:t>
      </w:r>
      <w:r w:rsidRPr="000A64CA">
        <w:rPr>
          <w:rFonts w:ascii="Arial" w:eastAsia="Times New Roman" w:hAnsi="Arial" w:cs="Arial"/>
          <w:color w:val="000000"/>
          <w:sz w:val="21"/>
          <w:szCs w:val="21"/>
          <w:lang w:eastAsia="ru-RU"/>
        </w:rPr>
        <w:br/>
        <w:t>оказанию гарантированного объема</w:t>
      </w:r>
      <w:r w:rsidRPr="000A64CA">
        <w:rPr>
          <w:rFonts w:ascii="Arial" w:eastAsia="Times New Roman" w:hAnsi="Arial" w:cs="Arial"/>
          <w:color w:val="000000"/>
          <w:sz w:val="21"/>
          <w:szCs w:val="21"/>
          <w:lang w:eastAsia="ru-RU"/>
        </w:rPr>
        <w:br/>
      </w:r>
      <w:r w:rsidRPr="000A64CA">
        <w:rPr>
          <w:rFonts w:ascii="Arial" w:eastAsia="Times New Roman" w:hAnsi="Arial" w:cs="Arial"/>
          <w:color w:val="000000"/>
          <w:sz w:val="21"/>
          <w:szCs w:val="21"/>
          <w:lang w:eastAsia="ru-RU"/>
        </w:rPr>
        <w:lastRenderedPageBreak/>
        <w:t>бесплатной медицинской помощи и</w:t>
      </w:r>
      <w:r w:rsidRPr="000A64CA">
        <w:rPr>
          <w:rFonts w:ascii="Arial" w:eastAsia="Times New Roman" w:hAnsi="Arial" w:cs="Arial"/>
          <w:color w:val="000000"/>
          <w:sz w:val="21"/>
          <w:szCs w:val="21"/>
          <w:lang w:eastAsia="ru-RU"/>
        </w:rPr>
        <w:br/>
        <w:t>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Объявление о проведении процедуры выбора поставщика услуг по оказанию гарантированного объема бесплатной медицинской помощи</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(полное наименование, почтовый и электронный адреса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объявляет о проведении процедуры выбора поставщика услуг по оказанию гарантированного объема бесплатной медицинской помощи (далее – услуги по оказанию ГОБМП) на _______ год (далее – процедура):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 виду (-ам) медицинской помощи: 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 форме (-ам) медицинской помощи: 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Услуги по оказанию ГОБМП оказываются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области, города республиканского значения или столицы)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Форма заявки на участие в процедуре и перечень прилагаемых к ней документов размещены на интернет – ресурсе _________________________________________________________,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представляются (интернет – ресурс) потенциальными поставщиками в 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 адресу: ______________________, кабинет № ______ или Департамент "Центр обслуживания населения" – филиала НАО "Государственная корпорация "Правительство для граждан" по ____________________ области (далее – Государственная корпорация).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Окончательный срок представления заявок на участие в процедуре и прилагаемых к ним документов Заказчику до _______ часов "___"____________ или через Государственную корпорацию до _______ часов "___"____________. Заявки на участие в процедуре будут рассмотрены в ____ часов "___"___________20___ года по следующему адресу: ____________, кабинет № 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Дополнительную информацию и справку можно получить по телефону (ам): 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(код города и номер (а) телефона (ов)</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2</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 и</w:t>
      </w:r>
      <w:r w:rsidRPr="000A64CA">
        <w:rPr>
          <w:rFonts w:ascii="Arial" w:eastAsia="Times New Roman" w:hAnsi="Arial" w:cs="Arial"/>
          <w:color w:val="000000"/>
          <w:sz w:val="21"/>
          <w:szCs w:val="21"/>
          <w:lang w:eastAsia="ru-RU"/>
        </w:rPr>
        <w:br/>
        <w:t>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Заказчику _______________________________________________________________________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(полное наименование заказчика)</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от ______________________________________________________________________________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(полное наименование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Заявка на участие в процедуре выбора поставщика услуг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Сведения о юридическом (физическом) лице, претендующем на участие в процедуре выбора поставщика услуг по оказанию гарантированного объема бесплатной медицинской помощи (далее – потенциальный поставщик):</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юридический, почтовый адрес и контактные телефоны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банковские реквизиты потенциального поставщика (ИИН, БИН, ИИК), а также полное наименование и адрес банка или его филиала, в котором потенциальный поставщик обслуживается;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руководителя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Заявляет на следующий (-ие) вид (-ы) медицинской помощи: 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 форме (-ам) медицинской помощи: _______________________________, в том числе по следующим высокотехнологичным медицинским услугам (ВТМУ) 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настоящей заявкой выражает желание принять участие в процедуре выбора поставщика услуг по оказанию гарантированного объема бесплатной медицинской помощи в качестве потенциального поставщика в соответствии с требованиями и условиями, предусмотренными настоящими Правилами выбора поставщика услуг по оказанию гарантированного объема бесплатной медицинской помощи и возмещения его затрат.</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Настоящей заявкой подтверждает отсутствие нарушений требований, предъявляемых к потенциальному поставщику и достоверность представленных сведений.</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документа с указанием количества страниц)</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должность, фамилия, имя, отчество (при его наличии),руководителя потенциального поставщика,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Место печати (при наличии)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Дата заполнения ______________</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3</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w:t>
      </w:r>
      <w:r w:rsidRPr="000A64CA">
        <w:rPr>
          <w:rFonts w:ascii="Arial" w:eastAsia="Times New Roman" w:hAnsi="Arial" w:cs="Arial"/>
          <w:color w:val="000000"/>
          <w:sz w:val="21"/>
          <w:szCs w:val="21"/>
          <w:lang w:eastAsia="ru-RU"/>
        </w:rPr>
        <w:br/>
        <w:t>и 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Сведения о квалификации медицинских работников с медицинским образованием*</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15117" w:type="dxa"/>
        <w:jc w:val="center"/>
        <w:tblCellMar>
          <w:top w:w="15" w:type="dxa"/>
          <w:left w:w="15" w:type="dxa"/>
          <w:bottom w:w="15" w:type="dxa"/>
          <w:right w:w="15" w:type="dxa"/>
        </w:tblCellMar>
        <w:tblLook w:val="04A0" w:firstRow="1" w:lastRow="0" w:firstColumn="1" w:lastColumn="0" w:noHBand="0" w:noVBand="1"/>
      </w:tblPr>
      <w:tblGrid>
        <w:gridCol w:w="455"/>
        <w:gridCol w:w="612"/>
        <w:gridCol w:w="1104"/>
        <w:gridCol w:w="1358"/>
        <w:gridCol w:w="1572"/>
        <w:gridCol w:w="1412"/>
        <w:gridCol w:w="1588"/>
        <w:gridCol w:w="2016"/>
        <w:gridCol w:w="1563"/>
        <w:gridCol w:w="1095"/>
        <w:gridCol w:w="889"/>
        <w:gridCol w:w="1453"/>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ИИН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Фамилия, имя, отчество (при его наличии)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Занимаемая должность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Образование (№ диплома, наименование учебного заведения и год окончания)</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Общий медицинский стаж</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Стаж по специальности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Сертификат специалиста с (без) присвоением(-я) квалификационной категории (№ и дата выдачи)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Документ о повышении квалификации за последние 5 лет (при его наличии)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Документ о наличии ученой степени, звания (при его наличии)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Приказ о приеме на работу (№, дата)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Занимаемая ставка в соответствии со штатным расписанием</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12</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 наличии свидетельства об аккредитации данные сведения не представляются.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(должность, фамилия, имя, отчество (при его наличии) руководителя потенциального поставщика,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Место печати (при наличии)</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4</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 и</w:t>
      </w:r>
      <w:r w:rsidRPr="000A64CA">
        <w:rPr>
          <w:rFonts w:ascii="Arial" w:eastAsia="Times New Roman" w:hAnsi="Arial" w:cs="Arial"/>
          <w:color w:val="000000"/>
          <w:sz w:val="21"/>
          <w:szCs w:val="21"/>
          <w:lang w:eastAsia="ru-RU"/>
        </w:rPr>
        <w:br/>
        <w:t>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Сведения о видах и формах медицинской помощи</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(полное наименование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Сведения о количестве прикрепленного населения к организации ПМСП за последние 3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261"/>
        <w:gridCol w:w="1659"/>
        <w:gridCol w:w="1261"/>
        <w:gridCol w:w="1659"/>
        <w:gridCol w:w="1261"/>
        <w:gridCol w:w="1659"/>
      </w:tblGrid>
      <w:tr w:rsidR="000A64CA" w:rsidRPr="000A64CA" w:rsidTr="000A64CA">
        <w:trPr>
          <w:jc w:val="center"/>
        </w:trPr>
        <w:tc>
          <w:tcPr>
            <w:tcW w:w="0" w:type="auto"/>
            <w:gridSpan w:val="6"/>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Объемы медицинской помощи</w:t>
            </w:r>
          </w:p>
        </w:tc>
      </w:tr>
      <w:tr w:rsidR="000A64CA" w:rsidRPr="000A64CA" w:rsidTr="000A64CA">
        <w:trPr>
          <w:jc w:val="center"/>
        </w:trPr>
        <w:tc>
          <w:tcPr>
            <w:tcW w:w="0" w:type="auto"/>
            <w:gridSpan w:val="2"/>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*указывается потенциальным поставщиком при наличии прикрепленного населения.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Если период оказания потенциальным поставщиком медицинской помощи составляет менее трех лет, сведения представляются за иной период.</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Сведения о количестве оказанных КДУ услуг за последние 3 года* и заявленные на период __________ в рамках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88"/>
        <w:gridCol w:w="236"/>
        <w:gridCol w:w="1130"/>
        <w:gridCol w:w="2140"/>
        <w:gridCol w:w="1066"/>
        <w:gridCol w:w="1066"/>
        <w:gridCol w:w="1066"/>
        <w:gridCol w:w="1957"/>
      </w:tblGrid>
      <w:tr w:rsidR="000A64CA" w:rsidRPr="000A64CA" w:rsidTr="000A64CA">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Код услуги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услуги</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оказанных услуг</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Заявка на 20 ___ год</w:t>
            </w:r>
          </w:p>
        </w:tc>
      </w:tr>
      <w:tr w:rsidR="000A64CA" w:rsidRPr="000A64CA" w:rsidTr="000A64CA">
        <w:trPr>
          <w:jc w:val="center"/>
        </w:trPr>
        <w:tc>
          <w:tcPr>
            <w:tcW w:w="0" w:type="auto"/>
            <w:vMerge/>
            <w:tcBorders>
              <w:top w:val="single" w:sz="2" w:space="0" w:color="000000"/>
              <w:left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vMerge/>
            <w:tcBorders>
              <w:top w:val="single" w:sz="2" w:space="0" w:color="000000"/>
              <w:bottom w:val="single" w:sz="2" w:space="0" w:color="000000"/>
              <w:right w:val="single" w:sz="2" w:space="0" w:color="000000"/>
            </w:tcBorders>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указывается потенциальным поставщиком.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Если период оказания потенциальным поставщиком медицинской помощи составляет менее трех лет, сведения представляются за иной период.</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Сведения о перечне высокотехнологичных медицинских услуг* (далее-ВТМУ), оказанных за последние 3 года** и заявленные на период ___________в рамках гарантированного объема бесплатной медицинской помощи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710"/>
        <w:gridCol w:w="1801"/>
        <w:gridCol w:w="785"/>
        <w:gridCol w:w="785"/>
        <w:gridCol w:w="785"/>
        <w:gridCol w:w="995"/>
        <w:gridCol w:w="2997"/>
      </w:tblGrid>
      <w:tr w:rsidR="000A64CA" w:rsidRPr="000A64CA" w:rsidTr="000A64CA">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Код по МКБ 9</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технологии ВТМУ</w:t>
            </w:r>
          </w:p>
        </w:tc>
        <w:tc>
          <w:tcPr>
            <w:tcW w:w="0" w:type="auto"/>
            <w:gridSpan w:val="4"/>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Объем услуг по технологиям ВТМУ</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и дата заключения на соответствие его требованиям к оказанию медицинской помощи по перечню технологий на заявленный период</w:t>
            </w:r>
          </w:p>
        </w:tc>
      </w:tr>
      <w:tr w:rsidR="000A64CA" w:rsidRPr="000A64CA" w:rsidTr="000A64CA">
        <w:trPr>
          <w:jc w:val="center"/>
        </w:trPr>
        <w:tc>
          <w:tcPr>
            <w:tcW w:w="0" w:type="auto"/>
            <w:vMerge/>
            <w:tcBorders>
              <w:top w:val="single" w:sz="2" w:space="0" w:color="000000"/>
              <w:left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20___ год</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20___ год</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20___ год</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Заявка на 20___ год</w:t>
            </w:r>
          </w:p>
        </w:tc>
        <w:tc>
          <w:tcPr>
            <w:tcW w:w="0" w:type="auto"/>
            <w:vMerge/>
            <w:tcBorders>
              <w:top w:val="single" w:sz="2" w:space="0" w:color="000000"/>
              <w:bottom w:val="single" w:sz="2" w:space="0" w:color="000000"/>
              <w:right w:val="single" w:sz="2" w:space="0" w:color="000000"/>
            </w:tcBorders>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заполняется в случае заявки потенциальным поставщиком на оказание технологий ВТМУ;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 сведения представляются за фактический период оказания услуг ВТМУ.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в случае изменения перечня технологий ВТМУ в пределах суммы договора в период действия договора поставщик предоставляет заказчику заключение, выданное в порядке, определяемом уполномоченным органом.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Сведения об объеме услуг амбулаторного программного гемодиализа за последние 3 года* и заявленные на период ___________ в рамках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18"/>
        <w:gridCol w:w="1692"/>
        <w:gridCol w:w="1264"/>
        <w:gridCol w:w="1719"/>
        <w:gridCol w:w="1692"/>
        <w:gridCol w:w="1264"/>
      </w:tblGrid>
      <w:tr w:rsidR="000A64CA" w:rsidRPr="000A64CA" w:rsidTr="000A64CA">
        <w:trPr>
          <w:jc w:val="center"/>
        </w:trPr>
        <w:tc>
          <w:tcPr>
            <w:tcW w:w="0" w:type="auto"/>
            <w:gridSpan w:val="6"/>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Объемы медицинской помощи</w:t>
            </w:r>
          </w:p>
        </w:tc>
      </w:tr>
      <w:tr w:rsidR="000A64CA" w:rsidRPr="000A64CA" w:rsidTr="000A64CA">
        <w:trPr>
          <w:jc w:val="center"/>
        </w:trPr>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больных</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сеансов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больных</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сеансов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i/>
          <w:i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i/>
          <w:iCs/>
          <w:color w:val="000000"/>
          <w:sz w:val="21"/>
          <w:szCs w:val="21"/>
          <w:lang w:eastAsia="ru-RU"/>
        </w:rPr>
        <w:t>продолжение таблицы: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i/>
          <w:iCs/>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18"/>
        <w:gridCol w:w="1692"/>
        <w:gridCol w:w="1264"/>
        <w:gridCol w:w="1719"/>
        <w:gridCol w:w="1692"/>
        <w:gridCol w:w="1264"/>
      </w:tblGrid>
      <w:tr w:rsidR="000A64CA" w:rsidRPr="000A64CA" w:rsidTr="000A64CA">
        <w:trPr>
          <w:jc w:val="center"/>
        </w:trPr>
        <w:tc>
          <w:tcPr>
            <w:tcW w:w="0" w:type="auto"/>
            <w:gridSpan w:val="6"/>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Объемы медицинской помощи</w:t>
            </w:r>
          </w:p>
        </w:tc>
      </w:tr>
      <w:tr w:rsidR="000A64CA" w:rsidRPr="000A64CA" w:rsidTr="000A64CA">
        <w:trPr>
          <w:jc w:val="center"/>
        </w:trPr>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20___ год</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Заявка на 20 ___ год</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больных</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сеансов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больных</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сеансов</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если период оказания потенциальным поставщиком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составляет менее трех лет, сведения представляются за иной период.</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Сведения о специализированной медицинской помощи за последние 3 года* и заявленные на период ___________ в рамках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339"/>
        <w:gridCol w:w="1340"/>
        <w:gridCol w:w="1204"/>
        <w:gridCol w:w="1353"/>
        <w:gridCol w:w="778"/>
        <w:gridCol w:w="1204"/>
        <w:gridCol w:w="1353"/>
        <w:gridCol w:w="778"/>
      </w:tblGrid>
      <w:tr w:rsidR="000A64CA" w:rsidRPr="000A64CA" w:rsidTr="000A64CA">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Виды медицинской помощи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Формы медицинской помощи</w:t>
            </w:r>
          </w:p>
        </w:tc>
        <w:tc>
          <w:tcPr>
            <w:tcW w:w="0" w:type="auto"/>
            <w:gridSpan w:val="6"/>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Объемы медицинской помощи</w:t>
            </w:r>
          </w:p>
        </w:tc>
      </w:tr>
      <w:tr w:rsidR="000A64CA" w:rsidRPr="000A64CA" w:rsidTr="000A64CA">
        <w:trPr>
          <w:jc w:val="center"/>
        </w:trPr>
        <w:tc>
          <w:tcPr>
            <w:tcW w:w="0" w:type="auto"/>
            <w:vMerge/>
            <w:tcBorders>
              <w:top w:val="single" w:sz="2" w:space="0" w:color="000000"/>
              <w:left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r>
      <w:tr w:rsidR="000A64CA" w:rsidRPr="000A64CA" w:rsidTr="000A64CA">
        <w:trPr>
          <w:jc w:val="center"/>
        </w:trPr>
        <w:tc>
          <w:tcPr>
            <w:tcW w:w="0" w:type="auto"/>
            <w:vMerge/>
            <w:tcBorders>
              <w:top w:val="single" w:sz="2" w:space="0" w:color="000000"/>
              <w:left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коек</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коек</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i/>
          <w:iCs/>
          <w:color w:val="000000"/>
          <w:sz w:val="21"/>
          <w:szCs w:val="21"/>
          <w:lang w:eastAsia="ru-RU"/>
        </w:rPr>
        <w:t>продолжение таблицы: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i/>
          <w:iCs/>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339"/>
        <w:gridCol w:w="1340"/>
        <w:gridCol w:w="1204"/>
        <w:gridCol w:w="1353"/>
        <w:gridCol w:w="778"/>
        <w:gridCol w:w="1204"/>
        <w:gridCol w:w="1353"/>
        <w:gridCol w:w="778"/>
      </w:tblGrid>
      <w:tr w:rsidR="000A64CA" w:rsidRPr="000A64CA" w:rsidTr="000A64CA">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Виды медицинской помощи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Формы медицинской помощи</w:t>
            </w:r>
          </w:p>
        </w:tc>
        <w:tc>
          <w:tcPr>
            <w:tcW w:w="0" w:type="auto"/>
            <w:gridSpan w:val="6"/>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Объемы медицинской помощи</w:t>
            </w:r>
          </w:p>
        </w:tc>
      </w:tr>
      <w:tr w:rsidR="000A64CA" w:rsidRPr="000A64CA" w:rsidTr="000A64CA">
        <w:trPr>
          <w:jc w:val="center"/>
        </w:trPr>
        <w:tc>
          <w:tcPr>
            <w:tcW w:w="0" w:type="auto"/>
            <w:vMerge/>
            <w:tcBorders>
              <w:top w:val="single" w:sz="2" w:space="0" w:color="000000"/>
              <w:left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gridSpan w:val="3"/>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Заявка на 20 ___ год</w:t>
            </w:r>
          </w:p>
        </w:tc>
      </w:tr>
      <w:tr w:rsidR="000A64CA" w:rsidRPr="000A64CA" w:rsidTr="000A64CA">
        <w:trPr>
          <w:jc w:val="center"/>
        </w:trPr>
        <w:tc>
          <w:tcPr>
            <w:tcW w:w="0" w:type="auto"/>
            <w:vMerge/>
            <w:tcBorders>
              <w:top w:val="single" w:sz="2" w:space="0" w:color="000000"/>
              <w:left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коек</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коек</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(в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 если период оказания потенциальным поставщиком медицинской помощи составляет менее трех лет, сведения представляются за иной период.</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(должность, фамилия, имя, отчество (при его наличии) руководителя потенциального поставщика,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Место печати (при наличии)</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5</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 и</w:t>
      </w:r>
      <w:r w:rsidRPr="000A64CA">
        <w:rPr>
          <w:rFonts w:ascii="Arial" w:eastAsia="Times New Roman" w:hAnsi="Arial" w:cs="Arial"/>
          <w:color w:val="000000"/>
          <w:sz w:val="21"/>
          <w:szCs w:val="21"/>
          <w:lang w:eastAsia="ru-RU"/>
        </w:rPr>
        <w:br/>
        <w:t>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Сведения о коечном фонде</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031"/>
        <w:gridCol w:w="4106"/>
        <w:gridCol w:w="754"/>
        <w:gridCol w:w="754"/>
        <w:gridCol w:w="754"/>
        <w:gridCol w:w="1950"/>
      </w:tblGrid>
      <w:tr w:rsidR="000A64CA" w:rsidRPr="000A64CA" w:rsidTr="000A64CA">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профиля койки</w:t>
            </w:r>
          </w:p>
        </w:tc>
        <w:tc>
          <w:tcPr>
            <w:tcW w:w="0" w:type="auto"/>
            <w:gridSpan w:val="4"/>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Число коек</w:t>
            </w:r>
          </w:p>
        </w:tc>
      </w:tr>
      <w:tr w:rsidR="000A64CA" w:rsidRPr="000A64CA" w:rsidTr="000A64CA">
        <w:trPr>
          <w:jc w:val="center"/>
        </w:trPr>
        <w:tc>
          <w:tcPr>
            <w:tcW w:w="0" w:type="auto"/>
            <w:vMerge/>
            <w:tcBorders>
              <w:top w:val="single" w:sz="2" w:space="0" w:color="000000"/>
              <w:left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20 ___ год</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Планируемое на 20 ___ год</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6</w:t>
            </w:r>
          </w:p>
        </w:tc>
      </w:tr>
      <w:tr w:rsidR="000A64CA" w:rsidRPr="000A64CA" w:rsidTr="000A64CA">
        <w:trPr>
          <w:jc w:val="center"/>
        </w:trPr>
        <w:tc>
          <w:tcPr>
            <w:tcW w:w="0" w:type="auto"/>
            <w:gridSpan w:val="6"/>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Для взрослого населения:</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gridSpan w:val="6"/>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Для детского населения:</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gridSpan w:val="2"/>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ИТОГО (общее количество коек для оказания гарантированного объема бесплатной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 сведения представляются за иной период.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(должность, фамилия, имя, отчество (при его наличии) первого руководителя потенциального поставщика,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Место печати (при наличии)</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Приложение 6</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 и</w:t>
      </w:r>
      <w:r w:rsidRPr="000A64CA">
        <w:rPr>
          <w:rFonts w:ascii="Arial" w:eastAsia="Times New Roman" w:hAnsi="Arial" w:cs="Arial"/>
          <w:color w:val="000000"/>
          <w:sz w:val="21"/>
          <w:szCs w:val="21"/>
          <w:lang w:eastAsia="ru-RU"/>
        </w:rPr>
        <w:br/>
        <w:t>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Сведения о наличии медицинской техники</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97"/>
        <w:gridCol w:w="1905"/>
        <w:gridCol w:w="2455"/>
        <w:gridCol w:w="1002"/>
        <w:gridCol w:w="1261"/>
        <w:gridCol w:w="2229"/>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медицинской техники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В том числе приобретенная на условиях финансового лизинга (да/нет)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Год выпуска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Текущее состояние медицинской техники (в рабочем/в нерабочем)</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6</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________________________________________________________________________________________________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(должность, фамилия, имя, отчество (при его наличии) руководителя потенциального поставщика,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Место печати (при наличии)</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7</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w:t>
      </w:r>
      <w:r w:rsidRPr="000A64CA">
        <w:rPr>
          <w:rFonts w:ascii="Arial" w:eastAsia="Times New Roman" w:hAnsi="Arial" w:cs="Arial"/>
          <w:color w:val="000000"/>
          <w:sz w:val="21"/>
          <w:szCs w:val="21"/>
          <w:lang w:eastAsia="ru-RU"/>
        </w:rPr>
        <w:br/>
        <w:t>и 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Расписка о приеме документов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184"/>
        <w:gridCol w:w="1452"/>
        <w:gridCol w:w="3626"/>
      </w:tblGrid>
      <w:tr w:rsidR="000A64CA" w:rsidRPr="000A64CA" w:rsidTr="000A64CA">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(местонахождение)</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_________</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 _______________ 20 ___ года</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Секретарь комиссии 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секретаря комиссии, наименование и адрес заказчика или УЗ)</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получил(-а) заявку на участие с прилагаемыми документами на ________ страницах в прошитом, пронумерованном виде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от ___________________________________________________________________________________________________________________________________________,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(указать полное наименование потенциального поставщика услуг гарантированного объема бесплатной медицинской)</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Настоящая расписка составлена в двух экземплярах, по одному для каждой стороны.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Секретарь комиссии 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Расписку получил: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Представитель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соответствии с Правилами выбора поставщика услуг по оказанию гарантированного объема бесплатной медицинской помощи и 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8</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w:t>
      </w:r>
      <w:r w:rsidRPr="000A64CA">
        <w:rPr>
          <w:rFonts w:ascii="Arial" w:eastAsia="Times New Roman" w:hAnsi="Arial" w:cs="Arial"/>
          <w:color w:val="000000"/>
          <w:sz w:val="21"/>
          <w:szCs w:val="21"/>
          <w:lang w:eastAsia="ru-RU"/>
        </w:rPr>
        <w:br/>
        <w:t>и 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Расписка об отказе в приеме документов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184"/>
        <w:gridCol w:w="1452"/>
        <w:gridCol w:w="3626"/>
      </w:tblGrid>
      <w:tr w:rsidR="000A64CA" w:rsidRPr="000A64CA" w:rsidTr="000A64CA">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(местонахождение)</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_________</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 _______________ 20 ___ года</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Секретарь комиссии 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(секретаря комиссии, полное наименование и адрес заказчика или УЗ)</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отказывает в приеме заявки на участие в процедуре выбора поставщика услуг по оказанию гарантированного объема бесплатной медицинской помощи и прилагаемых документов, в ввиду: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представления Вами неполного пакета документов согласно перечню, предусмотренному настоящими Правилами выбора поставщика услуг по оказанию гарантированного объема бесплатной медицинской помощи и возмещения его затрат (далее – Правила);.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2) ненадлежащего Вами оформления прилагаемого пакета документов согласно перечню, предусмотренному Правилами.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отсутствующих документов: 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(перечислить перечень документов)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Настоящая расписка составлена в двух экземплярах, по одному для каждой стороны.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Секретарь комиссии 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Расписку получил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Представитель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подписи председателя, его заместителя, членов и секретаря комиссии).</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9</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w:t>
      </w:r>
      <w:r w:rsidRPr="000A64CA">
        <w:rPr>
          <w:rFonts w:ascii="Arial" w:eastAsia="Times New Roman" w:hAnsi="Arial" w:cs="Arial"/>
          <w:color w:val="000000"/>
          <w:sz w:val="21"/>
          <w:szCs w:val="21"/>
          <w:lang w:eastAsia="ru-RU"/>
        </w:rPr>
        <w:br/>
        <w:t>и 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Протокол о соответствии (несоответствии) требованиям,</w:t>
      </w:r>
      <w:r w:rsidRPr="000A64CA">
        <w:rPr>
          <w:rFonts w:ascii="Arial" w:eastAsia="Times New Roman" w:hAnsi="Arial" w:cs="Arial"/>
          <w:color w:val="000000"/>
          <w:sz w:val="21"/>
          <w:szCs w:val="21"/>
          <w:lang w:eastAsia="ru-RU"/>
        </w:rPr>
        <w:br/>
      </w:r>
      <w:r w:rsidRPr="000A64CA">
        <w:rPr>
          <w:rFonts w:ascii="Arial" w:eastAsia="Times New Roman" w:hAnsi="Arial" w:cs="Arial"/>
          <w:b/>
          <w:bCs/>
          <w:color w:val="000000"/>
          <w:sz w:val="21"/>
          <w:szCs w:val="21"/>
          <w:lang w:eastAsia="ru-RU"/>
        </w:rPr>
        <w:t>предъявляемым потенциальному поставщику для участия в оказании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184"/>
        <w:gridCol w:w="236"/>
        <w:gridCol w:w="3626"/>
      </w:tblGrid>
      <w:tr w:rsidR="000A64CA" w:rsidRPr="000A64CA" w:rsidTr="000A64CA">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(местонахождение)</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 _______________ 20 ___ года</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Комиссия в составе: 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и должность председателя, его заместителя, других членов комиссии) рассмотрела заявку на участие в процедуре выбора поставщика услуг по оказанию гарантированного объема бесплатной медицинской помощи (далее – заявка на участие)следующего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087"/>
        <w:gridCol w:w="2790"/>
        <w:gridCol w:w="1581"/>
        <w:gridCol w:w="3891"/>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БИН/ИИН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xml:space="preserve">Наименование потенциального </w:t>
            </w:r>
            <w:r w:rsidRPr="000A64CA">
              <w:rPr>
                <w:rFonts w:ascii="Arial" w:eastAsia="Times New Roman" w:hAnsi="Arial" w:cs="Arial"/>
                <w:sz w:val="20"/>
                <w:szCs w:val="20"/>
                <w:lang w:eastAsia="ru-RU"/>
              </w:rPr>
              <w:lastRenderedPageBreak/>
              <w:t>поставщика (Ф.И.О.-для физического лица)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Юридический адрес</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xml:space="preserve">Фамилия, имя, отчество (при его наличии) представителя, № документа, </w:t>
            </w:r>
            <w:r w:rsidRPr="000A64CA">
              <w:rPr>
                <w:rFonts w:ascii="Arial" w:eastAsia="Times New Roman" w:hAnsi="Arial" w:cs="Arial"/>
                <w:sz w:val="20"/>
                <w:szCs w:val="20"/>
                <w:lang w:eastAsia="ru-RU"/>
              </w:rPr>
              <w:lastRenderedPageBreak/>
              <w:t>удостоверяющего личность, кем выдан, дата выдачи</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 рассмотрении заявки на участие представитель потенциального поставщика: 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(присутствовал/отсутствовал)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Заявка на участие рассмотрена и содержит следующие документы: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75"/>
        <w:gridCol w:w="1651"/>
        <w:gridCol w:w="1325"/>
        <w:gridCol w:w="1875"/>
        <w:gridCol w:w="2047"/>
        <w:gridCol w:w="1976"/>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документа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страниц</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Соответствует или не соответствует утвержденной форме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Наличие соответствующих подписей и печатей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Соответствие сведений, содержащихся в документе заявке на участие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6</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Не соответствует по следующим основаниям: 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(указать основание и причину не допуска).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Комиссия по результатам рассмотрения заявки на участие путем открытого голосования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РЕШИЛА: _________________________________________________________________________________________________________________________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соответствует (не соответствует) требованиям, предъявляемыми настоящими Правилами выбора поставщика услуг по оказанию гарантированного объема бесплатной медицинской помощи и возмещения его затрат, и допущен (не допущен) к участию в процедуре размещения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 данное решение проголосовали: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 _________ голосов;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ПРОТИВ _________ голосов.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подписи председателя, его заместителя, других членов и секретаря комиссии)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заполняется отдельно на каждого потенциального поставщика.</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10</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r>
      <w:r w:rsidRPr="000A64CA">
        <w:rPr>
          <w:rFonts w:ascii="Arial" w:eastAsia="Times New Roman" w:hAnsi="Arial" w:cs="Arial"/>
          <w:color w:val="000000"/>
          <w:sz w:val="21"/>
          <w:szCs w:val="21"/>
          <w:lang w:eastAsia="ru-RU"/>
        </w:rPr>
        <w:lastRenderedPageBreak/>
        <w:t>бесплатной медицинской помощи</w:t>
      </w:r>
      <w:r w:rsidRPr="000A64CA">
        <w:rPr>
          <w:rFonts w:ascii="Arial" w:eastAsia="Times New Roman" w:hAnsi="Arial" w:cs="Arial"/>
          <w:color w:val="000000"/>
          <w:sz w:val="21"/>
          <w:szCs w:val="21"/>
          <w:lang w:eastAsia="ru-RU"/>
        </w:rPr>
        <w:br/>
        <w:t>и 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Выписка из протокола о соответствии (несоответствии) требованиям,</w:t>
      </w:r>
      <w:r w:rsidRPr="000A64CA">
        <w:rPr>
          <w:rFonts w:ascii="Arial" w:eastAsia="Times New Roman" w:hAnsi="Arial" w:cs="Arial"/>
          <w:color w:val="000000"/>
          <w:sz w:val="21"/>
          <w:szCs w:val="21"/>
          <w:lang w:eastAsia="ru-RU"/>
        </w:rPr>
        <w:br/>
      </w:r>
      <w:r w:rsidRPr="000A64CA">
        <w:rPr>
          <w:rFonts w:ascii="Arial" w:eastAsia="Times New Roman" w:hAnsi="Arial" w:cs="Arial"/>
          <w:b/>
          <w:bCs/>
          <w:color w:val="000000"/>
          <w:sz w:val="21"/>
          <w:szCs w:val="21"/>
          <w:lang w:eastAsia="ru-RU"/>
        </w:rPr>
        <w:t>предъявляемым потенциальному поставщику для участия в оказании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184"/>
        <w:gridCol w:w="236"/>
        <w:gridCol w:w="3626"/>
      </w:tblGrid>
      <w:tr w:rsidR="000A64CA" w:rsidRPr="000A64CA" w:rsidTr="000A64CA">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(местонахождение)</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 _______________ 20 ___ года</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Комиссия, созданная приказом 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(полное наименование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от "___" ______________________ 20 ____ года № _______ __________________________________________________________ (название приказа)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по результатам рассмотрения заявки на участие в процедуре выбора поставщика услуг по оказанию гарантированного объема бесплатной медицинской помощи путем открытого голосования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РЕШИЛА: ___________________________________________________________________________________________________________________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потенциального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соответствует (не соответствует) требованиям, предъявляемыми настоящими Правилами выбора поставщика услуг по оказанию гарантированного объема бесплатной медицинской помощи и возмещения его затрат, и допущен (не допущен) к участию в процедуре размещения гарантированного объема бесплатной медицинской помощи на ____________ год по следующим основаниям: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(указать основание)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Руководитель заказчика 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подпись)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Место печати</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11</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w:t>
      </w:r>
      <w:r w:rsidRPr="000A64CA">
        <w:rPr>
          <w:rFonts w:ascii="Arial" w:eastAsia="Times New Roman" w:hAnsi="Arial" w:cs="Arial"/>
          <w:color w:val="000000"/>
          <w:sz w:val="21"/>
          <w:szCs w:val="21"/>
          <w:lang w:eastAsia="ru-RU"/>
        </w:rPr>
        <w:br/>
        <w:t>и 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Протокол о признании процедуры выбора поставщика услуг</w:t>
      </w:r>
      <w:r w:rsidRPr="000A64CA">
        <w:rPr>
          <w:rFonts w:ascii="Arial" w:eastAsia="Times New Roman" w:hAnsi="Arial" w:cs="Arial"/>
          <w:color w:val="000000"/>
          <w:sz w:val="21"/>
          <w:szCs w:val="21"/>
          <w:lang w:eastAsia="ru-RU"/>
        </w:rPr>
        <w:br/>
      </w:r>
      <w:r w:rsidRPr="000A64CA">
        <w:rPr>
          <w:rFonts w:ascii="Arial" w:eastAsia="Times New Roman" w:hAnsi="Arial" w:cs="Arial"/>
          <w:b/>
          <w:bCs/>
          <w:color w:val="000000"/>
          <w:sz w:val="21"/>
          <w:szCs w:val="21"/>
          <w:lang w:eastAsia="ru-RU"/>
        </w:rPr>
        <w:t>гарантированного объема бесплатной медицинской помощи несостоявшейся и повторном ее проведении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184"/>
        <w:gridCol w:w="236"/>
        <w:gridCol w:w="3626"/>
      </w:tblGrid>
      <w:tr w:rsidR="000A64CA" w:rsidRPr="000A64CA" w:rsidTr="000A64CA">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(местонахождение)</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 _______________ 20 ___ года</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Комиссия в составе: 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и должность председателя, его заместителя, членов комиссии)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связи ________________________________________________________________________________________________________________________________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(указать соответствующую причину: отсутствие заявок на участие в процедуре выбора поставщика услуг ГОБМП (далее – заявка на участие); несоответствие ни одного из потенциальных поставщиков, подавших заявки на участие, требованиям, предъявляемыми настоящими Правилами выбора поставщика услуг по оказанию гарантированного объема бесплатной медицинской помощи и возмещения его затрат (далее – Правила), представленные документы ни одного из потенциальных поставщиков ПМСП не соответствуют требованиям, предъявляемыми Правилами) путем открытого голосования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РЕШИЛА: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процедуру выбора поставщика услуг по оказанию гарантированного объема бесплатной медицинской помощи от "___" ____________ 20 __ года на выделенную сумму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(сумма цифрами и прописью)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признать несостоявшейся и провести ее повторно в срок до "___"             20 __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заказчику 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заказчика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срок до "____" _____________ 20 ___ года направить текст объявления о признании процедуры выбора поставщика услуг по оказанию гарантированного объема бесплатной медицинской помощи от "____" _____________ 20 __ года не состоявшейся и повторном ее проведении для опубликования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 данное решение проголосовали: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 ____________ голосов;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ПРОТИВ _______ голосов.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подписи председателя, его заместителя, других членов и секретаря комиссии).</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12</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r>
      <w:r w:rsidRPr="000A64CA">
        <w:rPr>
          <w:rFonts w:ascii="Arial" w:eastAsia="Times New Roman" w:hAnsi="Arial" w:cs="Arial"/>
          <w:color w:val="000000"/>
          <w:sz w:val="21"/>
          <w:szCs w:val="21"/>
          <w:lang w:eastAsia="ru-RU"/>
        </w:rPr>
        <w:lastRenderedPageBreak/>
        <w:t>бесплатной медицинской помощи</w:t>
      </w:r>
      <w:r w:rsidRPr="000A64CA">
        <w:rPr>
          <w:rFonts w:ascii="Arial" w:eastAsia="Times New Roman" w:hAnsi="Arial" w:cs="Arial"/>
          <w:color w:val="000000"/>
          <w:sz w:val="21"/>
          <w:szCs w:val="21"/>
          <w:lang w:eastAsia="ru-RU"/>
        </w:rPr>
        <w:br/>
        <w:t>и 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Протокол об итогах размещения (не размещения)</w:t>
      </w:r>
      <w:r w:rsidRPr="000A64CA">
        <w:rPr>
          <w:rFonts w:ascii="Arial" w:eastAsia="Times New Roman" w:hAnsi="Arial" w:cs="Arial"/>
          <w:color w:val="000000"/>
          <w:sz w:val="21"/>
          <w:szCs w:val="21"/>
          <w:lang w:eastAsia="ru-RU"/>
        </w:rPr>
        <w:br/>
      </w:r>
      <w:r w:rsidRPr="000A64CA">
        <w:rPr>
          <w:rFonts w:ascii="Arial" w:eastAsia="Times New Roman" w:hAnsi="Arial" w:cs="Arial"/>
          <w:b/>
          <w:bCs/>
          <w:color w:val="000000"/>
          <w:sz w:val="21"/>
          <w:szCs w:val="21"/>
          <w:lang w:eastAsia="ru-RU"/>
        </w:rPr>
        <w:t>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184"/>
        <w:gridCol w:w="236"/>
        <w:gridCol w:w="3626"/>
      </w:tblGrid>
      <w:tr w:rsidR="000A64CA" w:rsidRPr="000A64CA" w:rsidTr="000A64CA">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(местонахождение)</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 _______________ 20 ___ года</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Комиссия в составе: 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и должность председателя, его заместителя, других членов комиссии)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рассмотрела заявленные объемы гарантированного объема бесплатной медицинской помощи по видам и формам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Выделенная сумма по индивидуальному плану финансирования по обязательствам по бюджетной программе: 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1. (наименование бюджетной программы) по бюджетной подпрограмме ________________________ (наименование бюджетной подпрограммы)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 (______________________________________________________________________________________)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(сумма цифрами и прописью).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Комиссия по результатам определения соответствия критериям потенциальных поставщиков и оценки потребности в гарантированном объеме бесплатной медицинской помощи путем открытого голосования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РЕШИЛА: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1) разместить гарантированный объем бесплатной медицинской помощи у следующих потенциальных поставщиков по следующему (-им) виду (-ам) медицинской помощи: __________________, по форме (-ам) медицинской помощи: __________________, в том числе по следующим высокотехнологичным технологиям медицинских услуг (ВТМУ): _______________________________.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 бюджетной программе: 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бюджетной программы)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 бюджетной подпрограмме 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бюджетной подпрограммы)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 этом, по оказанию: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амбулаторно-поликлинической помощи, на прикрепленное население: _________ человек;</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стационарной помощи, по профилям: 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профиля)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стационарозамещающей помощи, по профилям: 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профиля)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консультативно-диагностической помощи: 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(наименование профиля услуг)</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52"/>
        <w:gridCol w:w="1087"/>
        <w:gridCol w:w="2634"/>
        <w:gridCol w:w="2637"/>
        <w:gridCol w:w="2439"/>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БИН/ИИН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потенциального поставщика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Место оказания ГОБМП (указать область, город, район)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финансирования (тыс.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заказчику 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и местонахождение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срок до "___" _________ ______ года заключить договор на оказание гарантированного объема бесплатной медицинской помощи свыше указанными потенциальными поставщиками;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заказчику ______________________________________________________ (полное наименование заказчика)в срок до "___" _________ ____ года опубликовать итоги размещения гарантированного объема бесплатной медицинской помощи в периодическом печатном издании, распространяемом на территории соответствующей области, города республиканского значения и столицы интернет – ресурсе администратора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(веб-сайт администратора)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Не допустить к размещению гарантированный объем бесплатной медицинской помощи в соответствии с настоящими Правилами выбора поставщика услуг по оказанию гарантированного объема бесплатной медицинской помощи и возмещения его затрат, (указать соответствующий пункт) следующих поставщиков: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1087"/>
        <w:gridCol w:w="3853"/>
        <w:gridCol w:w="2217"/>
        <w:gridCol w:w="1633"/>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БИН/ИИН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потенциального поставщика (Ф.И.О.-для физического лица)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Вид и форма медицинской помощи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Причина (основание)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 данное решение проголосовали: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 _____ голосов;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ПРОТИВ _____ голосов.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(фамилия, имя, отчество (при его наличии), подписи председателя, его заместителя, других членов и секретаря комиссии)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заполняется отдельно по каждой форме медицинской помощи.</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13</w:t>
      </w:r>
      <w:r w:rsidRPr="000A64CA">
        <w:rPr>
          <w:rFonts w:ascii="Arial" w:eastAsia="Times New Roman" w:hAnsi="Arial" w:cs="Arial"/>
          <w:color w:val="000000"/>
          <w:sz w:val="21"/>
          <w:szCs w:val="21"/>
          <w:lang w:eastAsia="ru-RU"/>
        </w:rPr>
        <w:br/>
        <w:t>к Правилам выбора поставщика услуг по</w:t>
      </w:r>
      <w:r w:rsidRPr="000A64CA">
        <w:rPr>
          <w:rFonts w:ascii="Arial" w:eastAsia="Times New Roman" w:hAnsi="Arial" w:cs="Arial"/>
          <w:color w:val="000000"/>
          <w:sz w:val="21"/>
          <w:szCs w:val="21"/>
          <w:lang w:eastAsia="ru-RU"/>
        </w:rPr>
        <w:br/>
        <w:t>оказанию гарантированного объема</w:t>
      </w:r>
      <w:r w:rsidRPr="000A64CA">
        <w:rPr>
          <w:rFonts w:ascii="Arial" w:eastAsia="Times New Roman" w:hAnsi="Arial" w:cs="Arial"/>
          <w:color w:val="000000"/>
          <w:sz w:val="21"/>
          <w:szCs w:val="21"/>
          <w:lang w:eastAsia="ru-RU"/>
        </w:rPr>
        <w:br/>
      </w:r>
      <w:r w:rsidRPr="000A64CA">
        <w:rPr>
          <w:rFonts w:ascii="Arial" w:eastAsia="Times New Roman" w:hAnsi="Arial" w:cs="Arial"/>
          <w:color w:val="000000"/>
          <w:sz w:val="21"/>
          <w:szCs w:val="21"/>
          <w:lang w:eastAsia="ru-RU"/>
        </w:rPr>
        <w:lastRenderedPageBreak/>
        <w:t>бесплатной медицинской помощи и</w:t>
      </w:r>
      <w:r w:rsidRPr="000A64CA">
        <w:rPr>
          <w:rFonts w:ascii="Arial" w:eastAsia="Times New Roman" w:hAnsi="Arial" w:cs="Arial"/>
          <w:color w:val="000000"/>
          <w:sz w:val="21"/>
          <w:szCs w:val="21"/>
          <w:lang w:eastAsia="ru-RU"/>
        </w:rPr>
        <w:br/>
        <w:t>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Список поставщиков услуг гарантированного объема бесплатной медицинской помощи на 20 ___ год по</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региона)</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(полное наименование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объявляет о заключении договоров на оказание гарантированного объема бесплатной медицинской помощи со следующими поставщиками: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77"/>
        <w:gridCol w:w="1087"/>
        <w:gridCol w:w="2533"/>
        <w:gridCol w:w="2417"/>
        <w:gridCol w:w="2635"/>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БИН/ИИН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поставщика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Вид медицинской помощи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Форма медицинской помощи</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14</w:t>
      </w:r>
      <w:r w:rsidRPr="000A64CA">
        <w:rPr>
          <w:rFonts w:ascii="Arial" w:eastAsia="Times New Roman" w:hAnsi="Arial" w:cs="Arial"/>
          <w:color w:val="000000"/>
          <w:sz w:val="21"/>
          <w:szCs w:val="21"/>
          <w:lang w:eastAsia="ru-RU"/>
        </w:rPr>
        <w:br/>
        <w:t>к Правилам выбора поставщика услуг</w:t>
      </w:r>
      <w:r w:rsidRPr="000A64CA">
        <w:rPr>
          <w:rFonts w:ascii="Arial" w:eastAsia="Times New Roman" w:hAnsi="Arial" w:cs="Arial"/>
          <w:color w:val="000000"/>
          <w:sz w:val="21"/>
          <w:szCs w:val="21"/>
          <w:lang w:eastAsia="ru-RU"/>
        </w:rPr>
        <w:br/>
        <w:t>по оказанию гарантированного объема</w:t>
      </w:r>
      <w:r w:rsidRPr="000A64CA">
        <w:rPr>
          <w:rFonts w:ascii="Arial" w:eastAsia="Times New Roman" w:hAnsi="Arial" w:cs="Arial"/>
          <w:color w:val="000000"/>
          <w:sz w:val="21"/>
          <w:szCs w:val="21"/>
          <w:lang w:eastAsia="ru-RU"/>
        </w:rPr>
        <w:br/>
        <w:t>бесплатной медицинской помощи и</w:t>
      </w:r>
      <w:r w:rsidRPr="000A64CA">
        <w:rPr>
          <w:rFonts w:ascii="Arial" w:eastAsia="Times New Roman" w:hAnsi="Arial" w:cs="Arial"/>
          <w:color w:val="000000"/>
          <w:sz w:val="21"/>
          <w:szCs w:val="21"/>
          <w:lang w:eastAsia="ru-RU"/>
        </w:rPr>
        <w:br/>
        <w:t>возмещения его затрат</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Типовой договор на оказание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184"/>
        <w:gridCol w:w="236"/>
        <w:gridCol w:w="3626"/>
      </w:tblGrid>
      <w:tr w:rsidR="000A64CA" w:rsidRPr="000A64CA" w:rsidTr="000A64CA">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(местонахождение)</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 _______________ 20 ___ года</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 именуемый (-ое, -ая) в дальнейшем "заказчик",</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(полное наименование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лице ___________________________________________________________________________________, действующий на основании 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(должность, фамилия, имя, отчество (при его наличии) уполномоченного лица)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 одной стороны, _________________________________________________________________________________ именуемый (-ое, -ая) в дальнейшем "поставщик"</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(полное наименование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 действующего на основании 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(должность, фамилия, имя, отчество (при его наличии), уполномоченного лица)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 другой стороны, а в дальнейшем (устава, положения и т.п.) совместно именуемые "стороны", на основании Кодекса Республики Казахстан от 18 сентября 2009 года "О здоровье народа и системе здравоохранения" (далее – Кодекс о здоровье) и итогов процедуры выбора поставщика услуг гарантированного объема бесплатной медицинской помощи (далее – ГОБМП), прошедших "____" ___________ года, заключили настоящий Договор на оказание медицинских услуг в рамках ГОБМП (далее – Договор) и пришли к соглашению о нижеследующем: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1. Предмет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Поставщик принимает на себя обязательство по оказанию ГОБМП в соответствии с перечнем закупаемых услуг по форме согласно приложению 1 к настоящему Договору (далее – услуга) по бюджетной программе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(указать код и наименование бюджетной программы)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 специфике ____________________________________________________________________ на общую сумму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(указать код и наименование специфики)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 тенге, из которой: по бюджетной подпрограмме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(сумма цифрами и прописью)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 на сумму 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(указать код и наименование бюджетной подпрограммы)                           (сумма цифрами и прописью)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 тенге на оказание медицинской помощи: 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(указать вид и форму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в соответствии с приложением 2 к настоящему Договору; по бюджетной подпрограмме _________________________________________________________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(указать код и наименование бюджетной подпрограммы)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 сумму _____________________________________________(________________________________________)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(сумма цифрами и прописью)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 возмещение лизинговых платежей за медицинскую технику приобретенную на условиях финансового лизинга согласно помесячного плана оказания медицинских услуг в рамках ГОБМП по форме согласно приложению 2 к настоящему Договору (далее – приложение 2) (при наличии у поставщика договора финансового лизинга, по которому возмещение осуществляется в соответствии с приказом исполняющего обязанности Министра здравоохранения и социального развития Республики Казахстан от 28 июля 2015 года № 627 "Об утверждении Правил возмещения затрат организациям здравоохранения за счет бюджетных средств" (зарегистрирован в Реестре государственной регистрации нормативных правовых актов Республики Казахстан за № 11976) (далее – Правила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2. Авансирование Поставщика осуществляется по его заявке на авансирование в размере не более 30 процентов от суммы Договора с последующим удержанием из сумм, подлежащих к </w:t>
      </w:r>
      <w:r w:rsidRPr="000A64CA">
        <w:rPr>
          <w:rFonts w:ascii="Arial" w:eastAsia="Times New Roman" w:hAnsi="Arial" w:cs="Arial"/>
          <w:color w:val="000000"/>
          <w:sz w:val="21"/>
          <w:szCs w:val="21"/>
          <w:lang w:eastAsia="ru-RU"/>
        </w:rPr>
        <w:lastRenderedPageBreak/>
        <w:t>оплате по актам выполненных услуг согласно заявке на авансирование по договору на оказание ГОБМП согласно приложению 3 к настоящему Договору.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2. Порядок расчета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Заказчик осуществляет оплату поставщику в порядке, определенном приказом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за № 5946).</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Оплата осуществляется ежемесячно в соответствии с актом выполненных услуг с учетом результатов контроля качества и объема оказанной медицинской помощи (при их наличии) в пределах средств, предусмотренных настоящим Договором согласно приложению 2 к настоящему Договору, и в порядке, определяемом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Поставщик представляет заказчику счет-реестры оказанных услуг по форме, в сроки и порядке, определенных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6. Заказчик направляет Поставщику акт выполненных услуг по форме, в сроки и порядке, определенные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7. Поставщик не позднее трех рабочих дней со дня получения акта выполненных услуг подписывает его либо отказывается подписывать с указанием аргументированных обоснований, представленных в письменном виде.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случае, если Поставщик отказывается подписывать акт выполненных услуг, не представив при этом в установленные сроки аргументированные обоснования, то Заказчик начисляет Поставщику сумму неустойки за каждый день просрочки в размере 0,1% от суммы договора, предусмотренной в отчетном периоде согласно приложению 2 к настоящему Договору.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8. Допускается подписание Поставщиком счет-реестра оказанных услуг и акта выполненных услуг с использованием электронной цифровой подписи. Допускается подписание Заказчиком акта выполненных услуг с использованием электронной цифровой подписи.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9. Стоимость оказанных услуг подлежит корректировке (уменьшение/увеличение) в случаях: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изменения тарифа в период действия настоящего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снятия сумм по результатам контроля качества и объема медицинских услуг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10. В случае превышения Поставщиком, оказывающим специализированную медицинскую помощь в формах стационарной и (или) стационарозамещающей медицинской помощи за счет средств республиканского бюджета, помесячной суммы, предусмотренной приложением 2 к настоящему Договору, оплата за оказанные медицинские услуги осуществляется на основании решения комиссии по оплате услуг с применением линейной шкалы оценки исполнения договора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случае превышения Поставщиком помесячной суммы, предусмотренной приложению 2 к настоящему Договору, в течение трех месяцев подряд более чем на 5%, Заказчик направляет уведомление Поставщику о ненадлежащем исполнении обязательств по настоящему Договору и выносит на рассмотрение комиссии по оплате медицинских услуг, решение которой оформляется протоколом.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11. Заказчик по результатам контроля качества и объема по пролеченным случаям, подлежащих снятию и не подлежащим оплате, в том числе частично, производит в отчетном периоде или при последующих расчетах с поставщиком в период срока действия настоящего Договора снятие суммы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12. Оплата за случаи оказания медицинской помощи в рамках ГОБМП в соответствии с настоящим Договором, не принятые к оплате в течение действия настоящего Договора в связи с проведением контроля качества, а также не вошедшие в счет-реестр с 1 декабря года, </w:t>
      </w:r>
      <w:r w:rsidRPr="000A64CA">
        <w:rPr>
          <w:rFonts w:ascii="Arial" w:eastAsia="Times New Roman" w:hAnsi="Arial" w:cs="Arial"/>
          <w:color w:val="000000"/>
          <w:sz w:val="21"/>
          <w:szCs w:val="21"/>
          <w:lang w:eastAsia="ru-RU"/>
        </w:rPr>
        <w:lastRenderedPageBreak/>
        <w:t>в котором действует настоящий Договор, до даты окончания срока действия настоящего Договора производится в году, следующем за годом действия настоящего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13. Выплаты лизинговых платежей за медицинскую технику, приобретенную на условиях финансового лизинга осуществляются в порядке, определенном Правилами возмещения.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3. Обязанности сторон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14. Поставщик обязан: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оказывать медицинские услуги в рамках ГОБМП в соответствии с объемами и сроками согласно приложению 2 к настоящему Договору;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оказывать услугу в соответствии с утвержденными уполномоченным органом в области здравоохранения положениями и стандартами оказания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осуществлять ежемесячную выплату заработной платы работникам в соответствии Трудовым Кодексом Республики Казахстан;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обеспечить интернет-ресурсами (каналы связи и точки доступа), организационной техникой, кадрами ответственными за работу с информационными системами;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вводить в информационные системы Министерства здравоохранения Республики Казахстан данные по расходованию средств аванса, о структуре расходов, о дифференцированной оплате труда работников, о повышении квалификации и переподготовке кадров на основании первичной финансовой документации в срок до 30 числа месяца, следующего за отчетным периодом (за декабрь до 25 декабря);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6) обеспечивать своевременность и достоверность ввода данных в информационные системы Министерства здравоохранения Республики Казахстан в сроки и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7) представлять по письменному запросу заказчика или территориального департамента Комитета оплаты медицинских услуг и Комитета охраны общественного здоровья Министерства здравоохранения Республики Казахстан (далее – ТД КОМУ, ТД КООЗ) в установленные ими сроки необходимую медицинскую документацию для проведения контроля качества и объема;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8) представлять заказчику в течение трех рабочих дней после заключения договора субподряда копии данных договоров субподряда и по письменному запросу заказчика предоставлять копии платежных документов по исполнению договоров субподряда;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9) представлять заказчику информацию с приложением соответствующих документов, подтверждающих указанные сведения, в течение десяти рабочих дней с момента возникновения изменений в случае: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приостановления деятельности организации или вида медицинской деятельности;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ликвидации, реорганизации в форме слияния, присоединения, выделения или преобразования;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изменения наименования организации,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изменения местонахождения организации;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изменения коечного фонда, в том числе его сокращении и/или перепрофилировании;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изменения банковских реквизитов;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изменения условий оказания медицинских услуг:</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 проведении ремонтных работ,</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введении карантина.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10) незамедлительно уведомить заказчика в письменном виде обо всех обстоятельствах и причинах, связанных с невозможностью исполнения обязательства;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15. Заказчик обязуется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производить оплату поставщику за оказанную медицинскую помощь в порядке и сроки, определенные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проводить мониторинг за функционированием информационных систем Министерства здравоохранения Республики Казахстан;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возместить расходы за лизинговые платежи за медицинскую технику, приобретенную на условиях финансового лизинга поставщику по заключенному (-ым) договору (-ам) финансового лизинга с АО "КазМедТех"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4. Ответственность сторон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16. Поставщик несет ответственность за неисполнение обязательств, предусмотренных пунктом 14 настоящего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17. Заказчик несет ответственность за неисполнение обязательств, предусмотренных пунктом 15 настоящего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18. В случае нарушения и (или) ненадлежащего исполнения условий настоящего Договора со стороны поставщика заказчиком применяется к поставщику одна из санкций, указанных ниже: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к соразмерному уменьшению суммы за оказанную услугу;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к расторжению заказчиком договора и возврату сумм по неисполненным или ненадлежащее исполненным обязательствам;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взыскание неустойки за неисполнение либо ненадлежащее исполнение обязательств поставщиком.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Размер неустойки определяется в процентах к сумме неисполненного либо ненадлежащее исполненного обязательства поставщиком в сумме, не превышающей 1% от плановой месячной суммы договора на оказание ГОБМП настоящего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Уплата неустойки в случае неисполнения либо ненадлежащего исполнения обязательства не освобождают поставщика от исполнения обязательства по договору на оказание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19. Окончание срока действия настоящего Договора не освобождает стороны от ответственности за его нарушение, имевшее место до истечения этого срока.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20. Привлечение поставщиком субподрядчика не освобождает поставщика перед заказчиком от исполнения обязательств по настоящему Договору и ответственности по нему.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21. В случае выявления заказчиком неоднократных фактов необоснованного удорожания услуги поставщиком и (или) не оказанных (приписка) или оказанных в неполном объеме медицинских услуг и (или) привлечения медикаментов и денежных средств пациента при оказании медицинской помощи, входящей в перечень ГОБМП, заказчиком удерживается с оплаты и уменьшается сумма Договора в размере и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Заказчик запрашивает в ТД КООЗ информацию для контроля качества медицинской помощи и оценки соответствия деятельности поставщика по оказанию медицинской помощи в рамках ГОБМП утвержденным уполномоченным органом стандартам в области здравоохранения.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5. Изменение и расторжение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22. Сумма настоящего Договора подлежит корректировке (уменьшению/увеличению) в случае: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снятия сумм по результатам контроля качества и объема медицинских услуг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определения заказчиком изменения объема услуг;</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3) выделения денежных средств поставщику на возмещение лизинговых платежей за медицинскую технику, приобретенную на условиях финансового лизинга;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в случае ненадлежащего исполнения поставщиком обязательств по настоящему Договору, в том числе вследствие взыскания с поставщика неустойки;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отказа поставщика от исполнения части обязательств по настоящему Договору.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Поставщик за 2 (два) рабочих дня до отказа уведомляет заказчика в письменном виде с указанием суммы, причины, даты начала отказа от исполнения части обязательств.</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23. Изменение и расторжение договора возможны по соглашению сторон. Стороны обязаны уведомить друг друга не менее чем за десять рабочих дней до предполагаемой даты изменения или расторжения Договора, за исключением случаев, предусмотренных пунктом 25 настоящего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24. Изменения в Договор вносятся в случаях: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предусмотренных подпунктом 9) пункта 14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предусмотренных пунктом 22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изменения размеров тарифов услуг в рамках ГОБМП;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изменения численности и (или) половозрастной структуры прикрепленного населения к поставщику, оказывающему ПМСП;</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5) изменения суммы на стимулирование работников поставщика, оказывающего ПМСП, по результатам достигнутых индикаторов конечного результата;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6) изменения численности онкологических больных, зарегистрированных в ИС "ЭРОБ";</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7) изменения количества и (или) перечня медицинских услуг, в том числе технологий ВТМУ, по Перечням медицинских услуг № 1 – 4 согласно приложению 2 к настоящему Договору в пределах суммы настоящего Договора, не более двух раз в год;</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8) изменения помесячного плана оказания медицинских услуг в рамках гарантированного объема бесплатной медицинской помощи согласно приложению 2 к настоящему Договору в пределах суммы настоящего Договора не более одного раза в квартал;</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9) изменения графика удержания и размера аванса согласно приложению 3 к настоящему Договору.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25. Заказчик расторгает Договор в одностороннем порядке, направив поставщику, письменное уведомление за пять рабочих дня до расторжения Договора в случаях: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отказа поставщика от заключения дополнительного соглашения к Договору по основаниям, предусмотренным подпунктами 1), 2), 4) и 5) пункта 22 настоящего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нарушения поставщиком условий договора, определенных существенными: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предмет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срок оказания услуг;</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качество и полнота оказания услуг.</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6. Обстоятельства непреодолимой силы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26. К обстоятельствам непреодолимой силы относятся события, не подвластные контролю со стороны поставщика, не связанные с его просчетом или небрежностью и имеющие непредвиденный характер. Такие события включают, но не ограничиваться явлениями, такими как: чрезвычайные ситуации природного и/или техногенного характера, или действиями по предупреждению чрезвычайных ситуаций.</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27. К обстоятельствам непреодолимой силы не относятся: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события, вызванные умышленными и неосторожными действиями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2) события, которые поставщик, добросовестно выполняющий свои обязательства по настоящему Договору, мог предвидеть и преодолеть;</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отсутствие денежных средств у поставщика или неосуществление оплаты заказчиком, в связи с неисполнением и/или ненадлежащим исполнением обязательств настоящего Договора.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28. При возникновении обстоятельств непреодолимой силы поставщик в течение одного рабочего дня направляет заказчику письменное уведомление о таких обстоятельствах и их причинах.</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Доказательством обстоятельств непреодолимой силы будут служить официальные документы уполномоченного органа Республики Казахстан, подтверждающие возникновение обстоятельств непреодолимой силы.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29. Несвоевременное уведомление лишает поставщика права ссылаться на обстоятельства, предусмотренные пунктом 26 настоящего Договора, как на основание, освобождающее от ответственности по исполнению обязательства.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30. В течение трех рабочих дней после прекращения обстоятельств непреодолимой силы, поставщик письменно уведомляет заказчика о прекращении обстоятельств непреодолимой силы и возобновляет осуществление своих обязательств по настоящему Договору.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31. Заказчик в рамках договорных обязательств вправе в любое время проверять ход и качество оказываемых услуг, в том числе путем проведения у поставщика в форме анкетирования оценки удовлетворенности пациента услугами, не вмешиваясь в деятельность поставщика, в том числе с выездом на место оказания услуг и другими, не противоречащими законодательству Республики Казахстан способами, не более одного раза в месяц</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32. Настоящий Договор составлен в двух экземплярах, имеющих одинаковую юридическую силу, один экземпляр находится у заказчика, другой – у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Настоящий Договор составлен на государственном и русском языках. Вся относящаяся к настоящему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Договору переписка и иная документация, которой обмениваются стороны, должны соответствовать данным условиям.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33. Уведомления, сторон направляемые другой стороне в соответствии с настоящим Договором, высылаются посредством почтовой связи, факса и иными средствами коммуникации с последующим представлением оригинала.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34. Настоящий Договор вступает в силу со дня регистрации его в территориальном органе Комитета казначейства Министерства финансов Республики Казахстан по месту нахождения заказчика и действует до "____"____________ 20 __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35. Условия настоящего Договора распространяются на отношения сторон, возникшие с "____" _____________ 20 __ года.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7. Адреса и реквизиты сторон</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740"/>
        <w:gridCol w:w="3907"/>
      </w:tblGrid>
      <w:tr w:rsidR="000A64CA" w:rsidRPr="000A64CA" w:rsidTr="000A64CA">
        <w:trPr>
          <w:jc w:val="center"/>
        </w:trPr>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Заказчик</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(наименование заказчика)</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(Руководитель, фамилия, имя,</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отчество (при его наличии) /</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подпись)</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Место печати</w:t>
            </w:r>
          </w:p>
        </w:tc>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Поставщик</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(наименование поставщика)</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(Руководитель, фамилия, имя,</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отчество (при его наличии) /</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подпись)</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Место печати (при наличии)</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Дата регистрации в территориальном органе Комитета казначейства Министерства финансов Республики Казахстан: 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Настоящий Договор на оказание медицинских услуг в рамках ГОБМП регулирует правоотношения, возникающие между заказчиком и поставщиком в результате осуществления заказчиком процедуры по выбору поставщика услуг по оказанию ГОБМП. Изменения и дополнения, вносимые в настоящий Договор, должны соответствовать законодательству Республики Казахстан, заявке на участие в процедуре выбора поставщика услуг по оказанию ГОБМП и протоколу об итогах размещения ГОБМП.</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1</w:t>
      </w:r>
      <w:r w:rsidRPr="000A64CA">
        <w:rPr>
          <w:rFonts w:ascii="Arial" w:eastAsia="Times New Roman" w:hAnsi="Arial" w:cs="Arial"/>
          <w:color w:val="000000"/>
          <w:sz w:val="21"/>
          <w:szCs w:val="21"/>
          <w:lang w:eastAsia="ru-RU"/>
        </w:rPr>
        <w:br/>
        <w:t>к Договору на оказание</w:t>
      </w:r>
      <w:r w:rsidRPr="000A64CA">
        <w:rPr>
          <w:rFonts w:ascii="Arial" w:eastAsia="Times New Roman" w:hAnsi="Arial" w:cs="Arial"/>
          <w:color w:val="000000"/>
          <w:sz w:val="21"/>
          <w:szCs w:val="21"/>
          <w:lang w:eastAsia="ru-RU"/>
        </w:rPr>
        <w:br/>
        <w:t>гарантированного объема бесплатной</w:t>
      </w:r>
      <w:r w:rsidRPr="000A64CA">
        <w:rPr>
          <w:rFonts w:ascii="Arial" w:eastAsia="Times New Roman" w:hAnsi="Arial" w:cs="Arial"/>
          <w:color w:val="000000"/>
          <w:sz w:val="21"/>
          <w:szCs w:val="21"/>
          <w:lang w:eastAsia="ru-RU"/>
        </w:rPr>
        <w:br/>
        <w:t xml:space="preserve">медицинской помощи </w:t>
      </w:r>
      <w:r w:rsidRPr="000A64CA">
        <w:rPr>
          <w:rFonts w:ascii="Arial" w:eastAsia="Times New Roman" w:hAnsi="Arial" w:cs="Arial"/>
          <w:color w:val="000000"/>
          <w:sz w:val="21"/>
          <w:szCs w:val="21"/>
          <w:lang w:eastAsia="ru-RU"/>
        </w:rPr>
        <w:br/>
        <w:t>от ____________ № ______</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Перечень закупаемых услуг</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13400" w:type="dxa"/>
        <w:jc w:val="center"/>
        <w:tblCellMar>
          <w:top w:w="15" w:type="dxa"/>
          <w:left w:w="15" w:type="dxa"/>
          <w:bottom w:w="15" w:type="dxa"/>
          <w:right w:w="15" w:type="dxa"/>
        </w:tblCellMar>
        <w:tblLook w:val="04A0" w:firstRow="1" w:lastRow="0" w:firstColumn="1" w:lastColumn="0" w:noHBand="0" w:noVBand="1"/>
      </w:tblPr>
      <w:tblGrid>
        <w:gridCol w:w="723"/>
        <w:gridCol w:w="4286"/>
        <w:gridCol w:w="1551"/>
        <w:gridCol w:w="1504"/>
        <w:gridCol w:w="1984"/>
        <w:gridCol w:w="1903"/>
        <w:gridCol w:w="1449"/>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услуги</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бюджетной программы, бюджетной подпрограммы</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Вид медицинской помощи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Форма медицинской помощи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договора,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Оказание гарантированного объема бесплатной медицинской помощи</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Заказчик</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(наименование заказчика)</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(Руководитель, фамилия, имя отчество (при его наличии) подпись)</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Место печати</w:t>
            </w:r>
          </w:p>
        </w:tc>
        <w:tc>
          <w:tcPr>
            <w:tcW w:w="0" w:type="auto"/>
            <w:gridSpan w:val="4"/>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Поставщик</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(наименование поставщика)</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(Руководитель, фамилия, имя, отчество (при его наличии)/ подпись)</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Место печати (при наличии)</w:t>
            </w:r>
          </w:p>
        </w:tc>
      </w:tr>
      <w:tr w:rsidR="000A64CA" w:rsidRPr="000A64CA" w:rsidTr="000A64CA">
        <w:trPr>
          <w:jc w:val="center"/>
        </w:trPr>
        <w:tc>
          <w:tcPr>
            <w:tcW w:w="0" w:type="auto"/>
            <w:tcMar>
              <w:top w:w="90" w:type="dxa"/>
              <w:left w:w="90" w:type="dxa"/>
              <w:bottom w:w="90" w:type="dxa"/>
              <w:right w:w="90" w:type="dxa"/>
            </w:tcMar>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Mar>
              <w:top w:w="90" w:type="dxa"/>
              <w:left w:w="90" w:type="dxa"/>
              <w:bottom w:w="90" w:type="dxa"/>
              <w:right w:w="90" w:type="dxa"/>
            </w:tcMar>
            <w:vAlign w:val="cente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Приложение 2</w:t>
      </w:r>
      <w:r w:rsidRPr="000A64CA">
        <w:rPr>
          <w:rFonts w:ascii="Arial" w:eastAsia="Times New Roman" w:hAnsi="Arial" w:cs="Arial"/>
          <w:color w:val="000000"/>
          <w:sz w:val="21"/>
          <w:szCs w:val="21"/>
          <w:lang w:eastAsia="ru-RU"/>
        </w:rPr>
        <w:br/>
        <w:t>к Договору на оказание</w:t>
      </w:r>
      <w:r w:rsidRPr="000A64CA">
        <w:rPr>
          <w:rFonts w:ascii="Arial" w:eastAsia="Times New Roman" w:hAnsi="Arial" w:cs="Arial"/>
          <w:color w:val="000000"/>
          <w:sz w:val="21"/>
          <w:szCs w:val="21"/>
          <w:lang w:eastAsia="ru-RU"/>
        </w:rPr>
        <w:br/>
        <w:t>гарантированного объема бесплатной</w:t>
      </w:r>
      <w:r w:rsidRPr="000A64CA">
        <w:rPr>
          <w:rFonts w:ascii="Arial" w:eastAsia="Times New Roman" w:hAnsi="Arial" w:cs="Arial"/>
          <w:color w:val="000000"/>
          <w:sz w:val="21"/>
          <w:szCs w:val="21"/>
          <w:lang w:eastAsia="ru-RU"/>
        </w:rPr>
        <w:br/>
        <w:t xml:space="preserve">медицинской помощи </w:t>
      </w:r>
      <w:r w:rsidRPr="000A64CA">
        <w:rPr>
          <w:rFonts w:ascii="Arial" w:eastAsia="Times New Roman" w:hAnsi="Arial" w:cs="Arial"/>
          <w:color w:val="000000"/>
          <w:sz w:val="21"/>
          <w:szCs w:val="21"/>
          <w:lang w:eastAsia="ru-RU"/>
        </w:rPr>
        <w:br/>
        <w:t>от ____________ № ______</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Помесячный план оказания медицинских услуг в рамках гарантированного объема бесплатной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 xml:space="preserve">Бюджетная программа (подпрограмма): _______________________________________________________________________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(номер и наименование бюджетной программы (подпрограммы)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на оказание специализированной медицинской помощи по форме стационарной и стационарозамещающей медицинской помощи*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пределах суммы ___________________________________________ тенге согласно нижеследующего помесячного плана: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(сумма цифрами)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13875" w:type="dxa"/>
        <w:jc w:val="center"/>
        <w:tblCellMar>
          <w:top w:w="15" w:type="dxa"/>
          <w:left w:w="15" w:type="dxa"/>
          <w:bottom w:w="15" w:type="dxa"/>
          <w:right w:w="15" w:type="dxa"/>
        </w:tblCellMar>
        <w:tblLook w:val="04A0" w:firstRow="1" w:lastRow="0" w:firstColumn="1" w:lastColumn="0" w:noHBand="0" w:noVBand="1"/>
      </w:tblPr>
      <w:tblGrid>
        <w:gridCol w:w="534"/>
        <w:gridCol w:w="2824"/>
        <w:gridCol w:w="531"/>
        <w:gridCol w:w="868"/>
        <w:gridCol w:w="993"/>
        <w:gridCol w:w="661"/>
        <w:gridCol w:w="866"/>
        <w:gridCol w:w="570"/>
        <w:gridCol w:w="689"/>
        <w:gridCol w:w="695"/>
        <w:gridCol w:w="785"/>
        <w:gridCol w:w="1076"/>
        <w:gridCol w:w="953"/>
        <w:gridCol w:w="874"/>
        <w:gridCol w:w="956"/>
      </w:tblGrid>
      <w:tr w:rsidR="000A64CA" w:rsidRPr="000A64CA" w:rsidTr="000A64CA">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Январь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Февраль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Март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Апрель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Июнь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Август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Сентябрь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Ноябрь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Декабрь</w:t>
            </w:r>
          </w:p>
        </w:tc>
      </w:tr>
      <w:tr w:rsidR="000A64CA" w:rsidRPr="000A64CA" w:rsidTr="000A64CA">
        <w:trPr>
          <w:jc w:val="center"/>
        </w:trPr>
        <w:tc>
          <w:tcPr>
            <w:tcW w:w="0" w:type="auto"/>
            <w:vMerge/>
            <w:tcBorders>
              <w:top w:val="single" w:sz="2" w:space="0" w:color="000000"/>
              <w:left w:val="single" w:sz="2" w:space="0" w:color="000000"/>
              <w:bottom w:val="single" w:sz="2" w:space="0" w:color="000000"/>
              <w:right w:val="single" w:sz="2" w:space="0" w:color="000000"/>
            </w:tcBorders>
            <w:hideMark/>
          </w:tcPr>
          <w:p w:rsidR="000A64CA" w:rsidRPr="000A64CA" w:rsidRDefault="000A64CA" w:rsidP="000A64CA">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договора на оказание специализированной медицинской помощи (тенге),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стационарная медицинская помощь (тенге),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 применением линейной шкалы оценки исполнения договора**:</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без применения линейной шкалы оценки исполнения договора***:</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по Перечню медицинских услуг № 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по Перечню медицинских услуг с применением ВТМУ № 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стационарозамещающая медицинская помощь(тенге),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 применением линейной шкалы оценки исполнения договора**:</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без применения линейной шкалы оценки исполнения договора***:</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по Перечню медицинских услуг № 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по Перечню медицинских услуг с применением ВТМУ № 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Перечень медицинских услуг № 1:</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40"/>
        <w:gridCol w:w="636"/>
        <w:gridCol w:w="1498"/>
        <w:gridCol w:w="1355"/>
        <w:gridCol w:w="1355"/>
        <w:gridCol w:w="1355"/>
        <w:gridCol w:w="1355"/>
        <w:gridCol w:w="1355"/>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Код МКБ-9</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услуг</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____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І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II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III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IV квартал</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Перечень медицинских услуг № 2:</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40"/>
        <w:gridCol w:w="636"/>
        <w:gridCol w:w="1498"/>
        <w:gridCol w:w="1355"/>
        <w:gridCol w:w="1355"/>
        <w:gridCol w:w="1355"/>
        <w:gridCol w:w="1355"/>
        <w:gridCol w:w="1355"/>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Код МКБ-9</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услуг</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____год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І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II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III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IV квартал</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Перечень медицинских услуг с применением ВТМУ № 3:</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40"/>
        <w:gridCol w:w="636"/>
        <w:gridCol w:w="1498"/>
        <w:gridCol w:w="1355"/>
        <w:gridCol w:w="1355"/>
        <w:gridCol w:w="1355"/>
        <w:gridCol w:w="1355"/>
        <w:gridCol w:w="1355"/>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Код МКБ-9</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услуг</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____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І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II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III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IV квартал</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Перечень медицинских услуг с применением ВТМУ № 4:</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40"/>
        <w:gridCol w:w="636"/>
        <w:gridCol w:w="1498"/>
        <w:gridCol w:w="1355"/>
        <w:gridCol w:w="1355"/>
        <w:gridCol w:w="1355"/>
        <w:gridCol w:w="1355"/>
        <w:gridCol w:w="1355"/>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Код МКБ-9</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услуг</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____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І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II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III квартал</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Количество пролеченных случаев на IV квартал</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*распространяется на поставщиков, финансируемых за счет средств республиканского бюджета, указывается стационарозамещающая помощь (в случае оказания);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**включает объем средств на оказание медицинской помощи, на который распространяется действие линейной шкалы оценки исполнения договора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***включает объем средств на оказание медицинской помощи, на который не распространяется действие линейной шкалы оценки исполнения договора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Сумма договора на оказание специализированной медицинской помощи по форме стационарозамещающей медицинской помощи*____________________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13804" w:type="dxa"/>
        <w:jc w:val="center"/>
        <w:tblCellMar>
          <w:top w:w="15" w:type="dxa"/>
          <w:left w:w="15" w:type="dxa"/>
          <w:bottom w:w="15" w:type="dxa"/>
          <w:right w:w="15" w:type="dxa"/>
        </w:tblCellMar>
        <w:tblLook w:val="04A0" w:firstRow="1" w:lastRow="0" w:firstColumn="1" w:lastColumn="0" w:noHBand="0" w:noVBand="1"/>
      </w:tblPr>
      <w:tblGrid>
        <w:gridCol w:w="463"/>
        <w:gridCol w:w="2828"/>
        <w:gridCol w:w="527"/>
        <w:gridCol w:w="868"/>
        <w:gridCol w:w="993"/>
        <w:gridCol w:w="661"/>
        <w:gridCol w:w="866"/>
        <w:gridCol w:w="570"/>
        <w:gridCol w:w="689"/>
        <w:gridCol w:w="695"/>
        <w:gridCol w:w="785"/>
        <w:gridCol w:w="1076"/>
        <w:gridCol w:w="953"/>
        <w:gridCol w:w="874"/>
        <w:gridCol w:w="956"/>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Январь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Февраль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Март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Апрель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Июнь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Август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Сентябрь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Ноябрь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Декабрь</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договора на оказание специализированной медицинской помощи (тенге),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стационарозамещающая медицинская помощь с применением линейной шкалы оценки исполнения договора**</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стационарозамещающая медицинская помощь без применения линейной шкалы оценки исполнения договора***</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распространяется на поставщиков, являющихся амбулаторно-поликлиническими субъектами здравоохранения и субъектами здравоохранения, оказывающими услуги гемодиализа, финансируемых за счет средств республиканского бюджета;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включает объем средств на оказание медицинской помощи, на который распространяется действие линейной шкалы оценки исполнения договора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включает объем средств на оказание медицинской помощи, на который не распространяется действие линейной шкалы оценки исполнения договора в порядке, определенном Правилами возмещения.</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Сумма договора на оказание медицинской помощи онкологическим больным (общая сумма) ___________________________________________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Годовая среднесписочная численность онкологических больных: ___________ человек</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Комплексный тариф на 1 онкологического больного в месяц: _______________________________________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13129" w:type="dxa"/>
        <w:jc w:val="center"/>
        <w:tblCellMar>
          <w:top w:w="15" w:type="dxa"/>
          <w:left w:w="15" w:type="dxa"/>
          <w:bottom w:w="15" w:type="dxa"/>
          <w:right w:w="15" w:type="dxa"/>
        </w:tblCellMar>
        <w:tblLook w:val="04A0" w:firstRow="1" w:lastRow="0" w:firstColumn="1" w:lastColumn="0" w:noHBand="0" w:noVBand="1"/>
      </w:tblPr>
      <w:tblGrid>
        <w:gridCol w:w="457"/>
        <w:gridCol w:w="2167"/>
        <w:gridCol w:w="519"/>
        <w:gridCol w:w="868"/>
        <w:gridCol w:w="993"/>
        <w:gridCol w:w="661"/>
        <w:gridCol w:w="866"/>
        <w:gridCol w:w="570"/>
        <w:gridCol w:w="689"/>
        <w:gridCol w:w="695"/>
        <w:gridCol w:w="785"/>
        <w:gridCol w:w="1076"/>
        <w:gridCol w:w="953"/>
        <w:gridCol w:w="874"/>
        <w:gridCol w:w="956"/>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Январь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Февраль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Март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Апрель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Июнь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Август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Сентябрь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Ноябрь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Декабрь</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договора на оказание медицинской помощи онкологическим больным (тенге),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xml:space="preserve">оказание медицинской </w:t>
            </w:r>
            <w:r w:rsidRPr="000A64CA">
              <w:rPr>
                <w:rFonts w:ascii="Arial" w:eastAsia="Times New Roman" w:hAnsi="Arial" w:cs="Arial"/>
                <w:sz w:val="20"/>
                <w:szCs w:val="20"/>
                <w:lang w:eastAsia="ru-RU"/>
              </w:rPr>
              <w:lastRenderedPageBreak/>
              <w:t>помощи онкологическим больным в рамках ГОБМП, оплата которой осуществляется по комплексному тарифу на одного онкологического больного в месяц:</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применение таргетных препаратов онкологическим больным</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применение химиопрепаратов онкологическим больным</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оказание лучевой терапии</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оказание медицинских услуг в рамках ГОБМП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распространяется на поставщиков, финансируемых по комплексному тарифу на онкологического больного.</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Сумма договора на оказание амбулаторно-поликлинической помощи прикрепленному населению по формам: первичная медико-санитарная помощь и консультативно-диагностическая помощь*_____________________________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Численность прикрепленного населения: _______ человек.</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Комплексный подушевой норматив на оказание амбулаторно-поликлинической помощи в расчете на одного прикрепленного человека в месяц: ______________________ тенге, в том числе: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гарантированная часть комплексного подушевого норматива 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стимулирующая часть комплексного подушевого норматива 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 </w:t>
      </w:r>
    </w:p>
    <w:tbl>
      <w:tblPr>
        <w:tblW w:w="13088" w:type="dxa"/>
        <w:jc w:val="center"/>
        <w:tblCellMar>
          <w:top w:w="15" w:type="dxa"/>
          <w:left w:w="15" w:type="dxa"/>
          <w:bottom w:w="15" w:type="dxa"/>
          <w:right w:w="15" w:type="dxa"/>
        </w:tblCellMar>
        <w:tblLook w:val="04A0" w:firstRow="1" w:lastRow="0" w:firstColumn="1" w:lastColumn="0" w:noHBand="0" w:noVBand="1"/>
      </w:tblPr>
      <w:tblGrid>
        <w:gridCol w:w="460"/>
        <w:gridCol w:w="2119"/>
        <w:gridCol w:w="523"/>
        <w:gridCol w:w="868"/>
        <w:gridCol w:w="993"/>
        <w:gridCol w:w="661"/>
        <w:gridCol w:w="866"/>
        <w:gridCol w:w="570"/>
        <w:gridCol w:w="689"/>
        <w:gridCol w:w="695"/>
        <w:gridCol w:w="785"/>
        <w:gridCol w:w="1076"/>
        <w:gridCol w:w="953"/>
        <w:gridCol w:w="874"/>
        <w:gridCol w:w="956"/>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Январь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Февраль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Март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Апрель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Июнь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Август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Сентябрь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Ноябрь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Декабрь</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договора на оказание амбулаторно-поликлинической помощи прикрепленному населению (тенге),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 оказание амбулаторно-поликлинической помощи</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 стимулирование работников организации, оказывающей ПМСП, за достигнутые конечные результаты их деятельности на основе индикаторов оценки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распространяется на поставщиков, финансируемых по комплексному подушевому нормативу на оказание амбулаторно-поликлинической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Сумма договора на оказание медицинской помощи сельскому населению по форме (-ам): ________________________________________ _______________ тенге.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(указать форму (-ы)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Численность сельского населения: _______ человек.</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Комплексный подушевой норматив на оказание медицинской помощи сельскому населению в расчете на 1 одного человека в месяц:_______ тенге, в том числе: гарантированная часть комплексного подушевого норматива ______________ тенге; стимулирующая часть комплексного подушевого норматива 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13021" w:type="dxa"/>
        <w:jc w:val="center"/>
        <w:tblCellMar>
          <w:top w:w="15" w:type="dxa"/>
          <w:left w:w="15" w:type="dxa"/>
          <w:bottom w:w="15" w:type="dxa"/>
          <w:right w:w="15" w:type="dxa"/>
        </w:tblCellMar>
        <w:tblLook w:val="04A0" w:firstRow="1" w:lastRow="0" w:firstColumn="1" w:lastColumn="0" w:noHBand="0" w:noVBand="1"/>
      </w:tblPr>
      <w:tblGrid>
        <w:gridCol w:w="460"/>
        <w:gridCol w:w="2052"/>
        <w:gridCol w:w="523"/>
        <w:gridCol w:w="868"/>
        <w:gridCol w:w="993"/>
        <w:gridCol w:w="661"/>
        <w:gridCol w:w="866"/>
        <w:gridCol w:w="570"/>
        <w:gridCol w:w="689"/>
        <w:gridCol w:w="695"/>
        <w:gridCol w:w="785"/>
        <w:gridCol w:w="1076"/>
        <w:gridCol w:w="953"/>
        <w:gridCol w:w="874"/>
        <w:gridCol w:w="956"/>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Январь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Февраль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Март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Апрель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Июнь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Август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Сентябрь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Ноябрь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Декабрь</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договора на оказание медицинской помощи сельскому населению (тенге),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Неоказание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 стимулирование работников организации, оказывающей ПМСП, за достигнутые конечные результаты их деятельности на основе индикаторов оценки</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распространяется на поставщиков, являющихся субъектами здравоохранения районного значения и села, финансируемых по комплексному подушевому нормативу на оказание медицинской помощи сельскому населению.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Сумма договора на оказание медицинской помощи по форме (-ам):</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 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(указать форму (-ы) медицинской помощи)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12871" w:type="dxa"/>
        <w:jc w:val="center"/>
        <w:tblCellMar>
          <w:top w:w="15" w:type="dxa"/>
          <w:left w:w="15" w:type="dxa"/>
          <w:bottom w:w="15" w:type="dxa"/>
          <w:right w:w="15" w:type="dxa"/>
        </w:tblCellMar>
        <w:tblLook w:val="04A0" w:firstRow="1" w:lastRow="0" w:firstColumn="1" w:lastColumn="0" w:noHBand="0" w:noVBand="1"/>
      </w:tblPr>
      <w:tblGrid>
        <w:gridCol w:w="469"/>
        <w:gridCol w:w="1881"/>
        <w:gridCol w:w="535"/>
        <w:gridCol w:w="868"/>
        <w:gridCol w:w="993"/>
        <w:gridCol w:w="661"/>
        <w:gridCol w:w="866"/>
        <w:gridCol w:w="570"/>
        <w:gridCol w:w="689"/>
        <w:gridCol w:w="695"/>
        <w:gridCol w:w="785"/>
        <w:gridCol w:w="1076"/>
        <w:gridCol w:w="953"/>
        <w:gridCol w:w="874"/>
        <w:gridCol w:w="956"/>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Январь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Февраль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Март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Апрель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Июнь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Август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Сентябрь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Ноябрь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Декабрь</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договора на оказание медицинской помощи (тенге),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Указать форму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не распространяется на поставщиков, финансируемых за счет средств республиканского бюджета.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Бюджетная подпрограмма: 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(номер и наименование бюджетной подпрограммы).</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Сумма договора на оказание медицинских услуг на медицинской технике, приобретенной на условиях финансового лизинга* ____________________________________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12907" w:type="dxa"/>
        <w:jc w:val="center"/>
        <w:tblCellMar>
          <w:top w:w="15" w:type="dxa"/>
          <w:left w:w="15" w:type="dxa"/>
          <w:bottom w:w="15" w:type="dxa"/>
          <w:right w:w="15" w:type="dxa"/>
        </w:tblCellMar>
        <w:tblLook w:val="04A0" w:firstRow="1" w:lastRow="0" w:firstColumn="1" w:lastColumn="0" w:noHBand="0" w:noVBand="1"/>
      </w:tblPr>
      <w:tblGrid>
        <w:gridCol w:w="460"/>
        <w:gridCol w:w="1937"/>
        <w:gridCol w:w="524"/>
        <w:gridCol w:w="868"/>
        <w:gridCol w:w="993"/>
        <w:gridCol w:w="661"/>
        <w:gridCol w:w="866"/>
        <w:gridCol w:w="570"/>
        <w:gridCol w:w="689"/>
        <w:gridCol w:w="695"/>
        <w:gridCol w:w="785"/>
        <w:gridCol w:w="1076"/>
        <w:gridCol w:w="953"/>
        <w:gridCol w:w="874"/>
        <w:gridCol w:w="956"/>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 год</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Январь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Февраль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Март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Апрель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Май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Июнь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Июль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Август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Сентябрь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Октябрь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Ноябрь</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Декабрь</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на возмещение лизинговых платежей по медицинской технике, приобретенной на условиях финансового лизинга (тенге),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Плановое количество медицинских услуг на медицинской технике, приобретенной на условиях финансового лизинга, в том числе:</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Перечень договоров финансового лизинга: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49"/>
        <w:gridCol w:w="1388"/>
        <w:gridCol w:w="1388"/>
        <w:gridCol w:w="1553"/>
        <w:gridCol w:w="1391"/>
        <w:gridCol w:w="1590"/>
        <w:gridCol w:w="1590"/>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№договора финансового лизинга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Дата договора финансового лизинга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медицинской техники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Код медицинской техники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Годовая сумма на возмещение лизинговых платежей по медицинской технике, приобретенной на условиях финансового лизинга (тенге)</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Годовое плановое количество медицинских услуг на медицинской технике, приобретенной на условиях финансового лизинга</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Всего</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gridSpan w:val="2"/>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Примечание: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*Данный пункт распространяется на поставщиков, приобретших медицинскую технику на условиях финансового лизинга.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740"/>
        <w:gridCol w:w="3907"/>
      </w:tblGrid>
      <w:tr w:rsidR="000A64CA" w:rsidRPr="000A64CA" w:rsidTr="000A64CA">
        <w:trPr>
          <w:jc w:val="center"/>
        </w:trPr>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Заказчик</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(наименование заказчика)</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(Руководитель, фамилия, имя,</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отчество (при его наличии) / подпись)</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Место печати</w:t>
            </w:r>
          </w:p>
        </w:tc>
        <w:tc>
          <w:tcPr>
            <w:tcW w:w="0" w:type="auto"/>
            <w:tcMar>
              <w:top w:w="90" w:type="dxa"/>
              <w:left w:w="90" w:type="dxa"/>
              <w:bottom w:w="90" w:type="dxa"/>
              <w:right w:w="90" w:type="dxa"/>
            </w:tcMar>
            <w:hideMark/>
          </w:tcPr>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Поставщик</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(наименование поставщика)</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_______________________/__________</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(Руководитель, фамилия, имя,</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отчество (при его наличии) / подпись)</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p w:rsidR="000A64CA" w:rsidRPr="000A64CA" w:rsidRDefault="000A64CA" w:rsidP="000A64CA">
            <w:pPr>
              <w:spacing w:after="12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Место печати (при наличии)</w:t>
            </w:r>
          </w:p>
        </w:tc>
      </w:tr>
    </w:tbl>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lastRenderedPageBreak/>
        <w:t>Приложение 3</w:t>
      </w:r>
      <w:r w:rsidRPr="000A64CA">
        <w:rPr>
          <w:rFonts w:ascii="Arial" w:eastAsia="Times New Roman" w:hAnsi="Arial" w:cs="Arial"/>
          <w:color w:val="000000"/>
          <w:sz w:val="21"/>
          <w:szCs w:val="21"/>
          <w:lang w:eastAsia="ru-RU"/>
        </w:rPr>
        <w:br/>
        <w:t>к Договору на оказание</w:t>
      </w:r>
      <w:r w:rsidRPr="000A64CA">
        <w:rPr>
          <w:rFonts w:ascii="Arial" w:eastAsia="Times New Roman" w:hAnsi="Arial" w:cs="Arial"/>
          <w:color w:val="000000"/>
          <w:sz w:val="21"/>
          <w:szCs w:val="21"/>
          <w:lang w:eastAsia="ru-RU"/>
        </w:rPr>
        <w:br/>
        <w:t>гарантированного объема бесплатной</w:t>
      </w:r>
      <w:r w:rsidRPr="000A64CA">
        <w:rPr>
          <w:rFonts w:ascii="Arial" w:eastAsia="Times New Roman" w:hAnsi="Arial" w:cs="Arial"/>
          <w:color w:val="000000"/>
          <w:sz w:val="21"/>
          <w:szCs w:val="21"/>
          <w:lang w:eastAsia="ru-RU"/>
        </w:rPr>
        <w:br/>
        <w:t xml:space="preserve">медицинской помощи </w:t>
      </w:r>
      <w:r w:rsidRPr="000A64CA">
        <w:rPr>
          <w:rFonts w:ascii="Arial" w:eastAsia="Times New Roman" w:hAnsi="Arial" w:cs="Arial"/>
          <w:color w:val="000000"/>
          <w:sz w:val="21"/>
          <w:szCs w:val="21"/>
          <w:lang w:eastAsia="ru-RU"/>
        </w:rPr>
        <w:br/>
        <w:t>от ____________ № ______</w:t>
      </w:r>
    </w:p>
    <w:p w:rsidR="000A64CA" w:rsidRPr="000A64CA" w:rsidRDefault="000A64CA" w:rsidP="000A64CA">
      <w:pPr>
        <w:spacing w:after="120" w:line="240" w:lineRule="auto"/>
        <w:jc w:val="right"/>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Форма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Заказчику_________________________________________________________________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заказчика)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от________________________________________________________________________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поставщика)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 </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Заявка на авансирование по договору</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b/>
          <w:bCs/>
          <w:color w:val="000000"/>
          <w:sz w:val="21"/>
          <w:szCs w:val="21"/>
          <w:lang w:eastAsia="ru-RU"/>
        </w:rPr>
        <w:t>на оказание гарантированного объема бесплатной медицинской помощи от "___" ___________ 20 ___ года № 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1. _______________________________________________________________________________________________________________________________________,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(наименование поставщика) именуемый (-ое,-ая) в дальнейшем "поставщик"</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настоящей заявкой просит оплатить аванс в ____________________ месяце в размере ____________________(__________________________________) процентов от</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(наименование месяца)                                                           (процент цифрой и прописью)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общей суммы договора на оказание гарантированного объема бесплатной медицинской помощи от "____" _______________ 20 __ года № __________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в сумме ________________________________(_______________________________________________________________________________________________) тенге.</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(сумма аванса цифрой и прописью)</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2. Поставщик настоящей заявкой выражает согласие на удержание ранее выплаченного аванса из сумм, подлежащих к оплате по актам выполненных работ согласно следующему графику:</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23"/>
        <w:gridCol w:w="2308"/>
        <w:gridCol w:w="1866"/>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месяца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тыс.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3. Поставщик подтверждает расходование аванса в соответствии с указанным в настоящей заявке планируемым распределением сумм аванса.</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82"/>
        <w:gridCol w:w="7420"/>
        <w:gridCol w:w="1347"/>
      </w:tblGrid>
      <w:tr w:rsidR="000A64CA" w:rsidRPr="000A64CA" w:rsidTr="000A64CA">
        <w:trPr>
          <w:jc w:val="center"/>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lastRenderedPageBreak/>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Наименование расходов</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Сумма, тыс. тенге</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Оплата труда работников, включая обязательные налоговые отчисления и платежи в бюджет, отчисления в накопительные пенсионные фонды</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Приобретение продуктов питания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Приобретение лекарственных средств и изделий медицинского назначения</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Коммунальные расходы</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r w:rsidR="000A64CA" w:rsidRPr="000A64CA" w:rsidTr="000A64CA">
        <w:trPr>
          <w:jc w:val="center"/>
        </w:trPr>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Прочие расходы</w:t>
            </w:r>
          </w:p>
        </w:tc>
        <w:tc>
          <w:tcPr>
            <w:tcW w:w="0" w:type="auto"/>
            <w:tcBorders>
              <w:bottom w:val="single" w:sz="2" w:space="0" w:color="000000"/>
              <w:right w:val="single" w:sz="2" w:space="0" w:color="000000"/>
            </w:tcBorders>
            <w:tcMar>
              <w:top w:w="90" w:type="dxa"/>
              <w:left w:w="90" w:type="dxa"/>
              <w:bottom w:w="90" w:type="dxa"/>
              <w:right w:w="90" w:type="dxa"/>
            </w:tcMar>
            <w:hideMark/>
          </w:tcPr>
          <w:p w:rsidR="000A64CA" w:rsidRPr="000A64CA" w:rsidRDefault="000A64CA" w:rsidP="000A64CA">
            <w:pPr>
              <w:spacing w:after="0" w:line="240" w:lineRule="atLeast"/>
              <w:rPr>
                <w:rFonts w:ascii="Arial" w:eastAsia="Times New Roman" w:hAnsi="Arial" w:cs="Arial"/>
                <w:sz w:val="20"/>
                <w:szCs w:val="20"/>
                <w:lang w:eastAsia="ru-RU"/>
              </w:rPr>
            </w:pPr>
            <w:r w:rsidRPr="000A64CA">
              <w:rPr>
                <w:rFonts w:ascii="Arial" w:eastAsia="Times New Roman" w:hAnsi="Arial" w:cs="Arial"/>
                <w:sz w:val="20"/>
                <w:szCs w:val="20"/>
                <w:lang w:eastAsia="ru-RU"/>
              </w:rPr>
              <w:t> </w:t>
            </w:r>
          </w:p>
        </w:tc>
      </w:tr>
    </w:tbl>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4. Настоящая заявка действует до истечения срока действия договора на оказание гарантированного объема бесплатной медицинской помощи от "___" __________ 20 __ года № ___.</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_____________________________________________________________________________________________________________</w:t>
      </w:r>
    </w:p>
    <w:p w:rsidR="000A64CA" w:rsidRPr="000A64CA" w:rsidRDefault="000A64CA" w:rsidP="000A64CA">
      <w:pPr>
        <w:spacing w:after="120" w:line="240" w:lineRule="auto"/>
        <w:jc w:val="center"/>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(должность, фамилия, имя, отчество (при его наличии) первого руководителя поставщика либо его заместителя и их подписи)</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xml:space="preserve">Место печати (при наличии)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 </w:t>
      </w:r>
    </w:p>
    <w:p w:rsidR="000A64CA" w:rsidRPr="000A64CA" w:rsidRDefault="000A64CA" w:rsidP="000A64CA">
      <w:pPr>
        <w:spacing w:after="120" w:line="240" w:lineRule="auto"/>
        <w:rPr>
          <w:rFonts w:ascii="Arial" w:eastAsia="Times New Roman" w:hAnsi="Arial" w:cs="Arial"/>
          <w:color w:val="000000"/>
          <w:sz w:val="21"/>
          <w:szCs w:val="21"/>
          <w:lang w:eastAsia="ru-RU"/>
        </w:rPr>
      </w:pPr>
      <w:r w:rsidRPr="000A64CA">
        <w:rPr>
          <w:rFonts w:ascii="Arial" w:eastAsia="Times New Roman" w:hAnsi="Arial" w:cs="Arial"/>
          <w:color w:val="000000"/>
          <w:sz w:val="21"/>
          <w:szCs w:val="21"/>
          <w:lang w:eastAsia="ru-RU"/>
        </w:rPr>
        <w:t>Дата заполнения _________</w:t>
      </w:r>
    </w:p>
    <w:p w:rsidR="000A64CA" w:rsidRPr="000A64CA" w:rsidRDefault="000A64CA" w:rsidP="000A64CA">
      <w:pPr>
        <w:pBdr>
          <w:bottom w:val="single" w:sz="6" w:space="1" w:color="auto"/>
        </w:pBdr>
        <w:spacing w:after="0" w:line="240" w:lineRule="auto"/>
        <w:jc w:val="center"/>
        <w:rPr>
          <w:rFonts w:ascii="Arial" w:eastAsia="Times New Roman" w:hAnsi="Arial" w:cs="Arial"/>
          <w:vanish/>
          <w:sz w:val="16"/>
          <w:szCs w:val="16"/>
          <w:lang w:eastAsia="ru-RU"/>
        </w:rPr>
      </w:pPr>
      <w:r w:rsidRPr="000A64CA">
        <w:rPr>
          <w:rFonts w:ascii="Arial" w:eastAsia="Times New Roman" w:hAnsi="Arial" w:cs="Arial"/>
          <w:vanish/>
          <w:sz w:val="16"/>
          <w:szCs w:val="16"/>
          <w:lang w:eastAsia="ru-RU"/>
        </w:rPr>
        <w:t>Начало формы</w:t>
      </w:r>
    </w:p>
    <w:p w:rsidR="000A64CA" w:rsidRPr="000A64CA" w:rsidRDefault="000A64CA" w:rsidP="000A64CA">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0A64CA"/>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AC"/>
    <w:rsid w:val="000A64CA"/>
    <w:rsid w:val="008316AC"/>
    <w:rsid w:val="00AF7861"/>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8B0"/>
  <w15:chartTrackingRefBased/>
  <w15:docId w15:val="{B4959B2E-116E-41D7-B3D0-4FDB407D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6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64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4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64CA"/>
    <w:rPr>
      <w:rFonts w:ascii="Times New Roman" w:eastAsia="Times New Roman" w:hAnsi="Times New Roman" w:cs="Times New Roman"/>
      <w:b/>
      <w:bCs/>
      <w:sz w:val="36"/>
      <w:szCs w:val="36"/>
      <w:lang w:eastAsia="ru-RU"/>
    </w:rPr>
  </w:style>
  <w:style w:type="paragraph" w:customStyle="1" w:styleId="msonormal0">
    <w:name w:val="msonormal"/>
    <w:basedOn w:val="a"/>
    <w:rsid w:val="000A6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extviewtypehighlight">
    <w:name w:val="doc__text_viewtype_highlight"/>
    <w:basedOn w:val="a0"/>
    <w:rsid w:val="000A64CA"/>
  </w:style>
  <w:style w:type="paragraph" w:styleId="a3">
    <w:name w:val="Normal (Web)"/>
    <w:basedOn w:val="a"/>
    <w:uiPriority w:val="99"/>
    <w:semiHidden/>
    <w:unhideWhenUsed/>
    <w:rsid w:val="000A6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0A64CA"/>
  </w:style>
  <w:style w:type="paragraph" w:styleId="z-">
    <w:name w:val="HTML Top of Form"/>
    <w:basedOn w:val="a"/>
    <w:next w:val="a"/>
    <w:link w:val="z-0"/>
    <w:hidden/>
    <w:uiPriority w:val="99"/>
    <w:semiHidden/>
    <w:unhideWhenUsed/>
    <w:rsid w:val="000A64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64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64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64CA"/>
    <w:rPr>
      <w:rFonts w:ascii="Arial" w:eastAsia="Times New Roman" w:hAnsi="Arial" w:cs="Arial"/>
      <w:vanish/>
      <w:sz w:val="16"/>
      <w:szCs w:val="16"/>
      <w:lang w:eastAsia="ru-RU"/>
    </w:rPr>
  </w:style>
  <w:style w:type="paragraph" w:customStyle="1" w:styleId="copyright-info">
    <w:name w:val="copyright-info"/>
    <w:basedOn w:val="a"/>
    <w:rsid w:val="000A6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64CA"/>
    <w:rPr>
      <w:color w:val="0000FF"/>
      <w:u w:val="single"/>
    </w:rPr>
  </w:style>
  <w:style w:type="character" w:styleId="a5">
    <w:name w:val="FollowedHyperlink"/>
    <w:basedOn w:val="a0"/>
    <w:uiPriority w:val="99"/>
    <w:semiHidden/>
    <w:unhideWhenUsed/>
    <w:rsid w:val="000A64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53174">
      <w:bodyDiv w:val="1"/>
      <w:marLeft w:val="0"/>
      <w:marRight w:val="0"/>
      <w:marTop w:val="0"/>
      <w:marBottom w:val="0"/>
      <w:divBdr>
        <w:top w:val="none" w:sz="0" w:space="0" w:color="auto"/>
        <w:left w:val="none" w:sz="0" w:space="0" w:color="auto"/>
        <w:bottom w:val="none" w:sz="0" w:space="0" w:color="auto"/>
        <w:right w:val="none" w:sz="0" w:space="0" w:color="auto"/>
      </w:divBdr>
      <w:divsChild>
        <w:div w:id="1870753937">
          <w:marLeft w:val="0"/>
          <w:marRight w:val="0"/>
          <w:marTop w:val="0"/>
          <w:marBottom w:val="195"/>
          <w:divBdr>
            <w:top w:val="none" w:sz="0" w:space="0" w:color="auto"/>
            <w:left w:val="none" w:sz="0" w:space="0" w:color="auto"/>
            <w:bottom w:val="single" w:sz="6" w:space="29" w:color="E6E6E6"/>
            <w:right w:val="none" w:sz="0" w:space="0" w:color="auto"/>
          </w:divBdr>
        </w:div>
        <w:div w:id="933707909">
          <w:marLeft w:val="0"/>
          <w:marRight w:val="0"/>
          <w:marTop w:val="300"/>
          <w:marBottom w:val="300"/>
          <w:divBdr>
            <w:top w:val="none" w:sz="0" w:space="0" w:color="auto"/>
            <w:left w:val="none" w:sz="0" w:space="0" w:color="auto"/>
            <w:bottom w:val="none" w:sz="0" w:space="0" w:color="auto"/>
            <w:right w:val="none" w:sz="0" w:space="0" w:color="auto"/>
          </w:divBdr>
          <w:divsChild>
            <w:div w:id="747308411">
              <w:marLeft w:val="0"/>
              <w:marRight w:val="0"/>
              <w:marTop w:val="0"/>
              <w:marBottom w:val="0"/>
              <w:divBdr>
                <w:top w:val="none" w:sz="0" w:space="0" w:color="auto"/>
                <w:left w:val="none" w:sz="0" w:space="0" w:color="auto"/>
                <w:bottom w:val="none" w:sz="0" w:space="0" w:color="auto"/>
                <w:right w:val="none" w:sz="0" w:space="0" w:color="auto"/>
              </w:divBdr>
              <w:divsChild>
                <w:div w:id="815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1367">
          <w:marLeft w:val="0"/>
          <w:marRight w:val="0"/>
          <w:marTop w:val="300"/>
          <w:marBottom w:val="300"/>
          <w:divBdr>
            <w:top w:val="none" w:sz="0" w:space="0" w:color="auto"/>
            <w:left w:val="none" w:sz="0" w:space="0" w:color="auto"/>
            <w:bottom w:val="none" w:sz="0" w:space="0" w:color="auto"/>
            <w:right w:val="none" w:sz="0" w:space="0" w:color="auto"/>
          </w:divBdr>
          <w:divsChild>
            <w:div w:id="1416439702">
              <w:marLeft w:val="0"/>
              <w:marRight w:val="0"/>
              <w:marTop w:val="0"/>
              <w:marBottom w:val="0"/>
              <w:divBdr>
                <w:top w:val="none" w:sz="0" w:space="0" w:color="auto"/>
                <w:left w:val="none" w:sz="0" w:space="0" w:color="auto"/>
                <w:bottom w:val="none" w:sz="0" w:space="0" w:color="auto"/>
                <w:right w:val="none" w:sz="0" w:space="0" w:color="auto"/>
              </w:divBdr>
              <w:divsChild>
                <w:div w:id="26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0035">
          <w:marLeft w:val="0"/>
          <w:marRight w:val="0"/>
          <w:marTop w:val="300"/>
          <w:marBottom w:val="300"/>
          <w:divBdr>
            <w:top w:val="none" w:sz="0" w:space="0" w:color="auto"/>
            <w:left w:val="none" w:sz="0" w:space="0" w:color="auto"/>
            <w:bottom w:val="none" w:sz="0" w:space="0" w:color="auto"/>
            <w:right w:val="none" w:sz="0" w:space="0" w:color="auto"/>
          </w:divBdr>
          <w:divsChild>
            <w:div w:id="1733236741">
              <w:marLeft w:val="0"/>
              <w:marRight w:val="0"/>
              <w:marTop w:val="0"/>
              <w:marBottom w:val="0"/>
              <w:divBdr>
                <w:top w:val="none" w:sz="0" w:space="0" w:color="auto"/>
                <w:left w:val="none" w:sz="0" w:space="0" w:color="auto"/>
                <w:bottom w:val="none" w:sz="0" w:space="0" w:color="auto"/>
                <w:right w:val="none" w:sz="0" w:space="0" w:color="auto"/>
              </w:divBdr>
              <w:divsChild>
                <w:div w:id="428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32">
          <w:marLeft w:val="0"/>
          <w:marRight w:val="0"/>
          <w:marTop w:val="300"/>
          <w:marBottom w:val="300"/>
          <w:divBdr>
            <w:top w:val="none" w:sz="0" w:space="0" w:color="auto"/>
            <w:left w:val="none" w:sz="0" w:space="0" w:color="auto"/>
            <w:bottom w:val="none" w:sz="0" w:space="0" w:color="auto"/>
            <w:right w:val="none" w:sz="0" w:space="0" w:color="auto"/>
          </w:divBdr>
          <w:divsChild>
            <w:div w:id="1927491611">
              <w:marLeft w:val="0"/>
              <w:marRight w:val="0"/>
              <w:marTop w:val="0"/>
              <w:marBottom w:val="0"/>
              <w:divBdr>
                <w:top w:val="none" w:sz="0" w:space="0" w:color="auto"/>
                <w:left w:val="none" w:sz="0" w:space="0" w:color="auto"/>
                <w:bottom w:val="none" w:sz="0" w:space="0" w:color="auto"/>
                <w:right w:val="none" w:sz="0" w:space="0" w:color="auto"/>
              </w:divBdr>
              <w:divsChild>
                <w:div w:id="5034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0605">
          <w:marLeft w:val="0"/>
          <w:marRight w:val="0"/>
          <w:marTop w:val="300"/>
          <w:marBottom w:val="300"/>
          <w:divBdr>
            <w:top w:val="none" w:sz="0" w:space="0" w:color="auto"/>
            <w:left w:val="none" w:sz="0" w:space="0" w:color="auto"/>
            <w:bottom w:val="none" w:sz="0" w:space="0" w:color="auto"/>
            <w:right w:val="none" w:sz="0" w:space="0" w:color="auto"/>
          </w:divBdr>
          <w:divsChild>
            <w:div w:id="1682002075">
              <w:marLeft w:val="0"/>
              <w:marRight w:val="0"/>
              <w:marTop w:val="0"/>
              <w:marBottom w:val="0"/>
              <w:divBdr>
                <w:top w:val="none" w:sz="0" w:space="0" w:color="auto"/>
                <w:left w:val="none" w:sz="0" w:space="0" w:color="auto"/>
                <w:bottom w:val="none" w:sz="0" w:space="0" w:color="auto"/>
                <w:right w:val="none" w:sz="0" w:space="0" w:color="auto"/>
              </w:divBdr>
              <w:divsChild>
                <w:div w:id="11430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860">
          <w:marLeft w:val="0"/>
          <w:marRight w:val="0"/>
          <w:marTop w:val="300"/>
          <w:marBottom w:val="300"/>
          <w:divBdr>
            <w:top w:val="none" w:sz="0" w:space="0" w:color="auto"/>
            <w:left w:val="none" w:sz="0" w:space="0" w:color="auto"/>
            <w:bottom w:val="none" w:sz="0" w:space="0" w:color="auto"/>
            <w:right w:val="none" w:sz="0" w:space="0" w:color="auto"/>
          </w:divBdr>
          <w:divsChild>
            <w:div w:id="1885016932">
              <w:marLeft w:val="0"/>
              <w:marRight w:val="0"/>
              <w:marTop w:val="0"/>
              <w:marBottom w:val="0"/>
              <w:divBdr>
                <w:top w:val="none" w:sz="0" w:space="0" w:color="auto"/>
                <w:left w:val="none" w:sz="0" w:space="0" w:color="auto"/>
                <w:bottom w:val="none" w:sz="0" w:space="0" w:color="auto"/>
                <w:right w:val="none" w:sz="0" w:space="0" w:color="auto"/>
              </w:divBdr>
              <w:divsChild>
                <w:div w:id="20318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0626">
          <w:marLeft w:val="0"/>
          <w:marRight w:val="0"/>
          <w:marTop w:val="300"/>
          <w:marBottom w:val="300"/>
          <w:divBdr>
            <w:top w:val="none" w:sz="0" w:space="0" w:color="auto"/>
            <w:left w:val="none" w:sz="0" w:space="0" w:color="auto"/>
            <w:bottom w:val="none" w:sz="0" w:space="0" w:color="auto"/>
            <w:right w:val="none" w:sz="0" w:space="0" w:color="auto"/>
          </w:divBdr>
          <w:divsChild>
            <w:div w:id="695233812">
              <w:marLeft w:val="0"/>
              <w:marRight w:val="0"/>
              <w:marTop w:val="0"/>
              <w:marBottom w:val="0"/>
              <w:divBdr>
                <w:top w:val="none" w:sz="0" w:space="0" w:color="auto"/>
                <w:left w:val="none" w:sz="0" w:space="0" w:color="auto"/>
                <w:bottom w:val="none" w:sz="0" w:space="0" w:color="auto"/>
                <w:right w:val="none" w:sz="0" w:space="0" w:color="auto"/>
              </w:divBdr>
              <w:divsChild>
                <w:div w:id="14855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1449">
          <w:marLeft w:val="0"/>
          <w:marRight w:val="0"/>
          <w:marTop w:val="300"/>
          <w:marBottom w:val="300"/>
          <w:divBdr>
            <w:top w:val="none" w:sz="0" w:space="0" w:color="auto"/>
            <w:left w:val="none" w:sz="0" w:space="0" w:color="auto"/>
            <w:bottom w:val="none" w:sz="0" w:space="0" w:color="auto"/>
            <w:right w:val="none" w:sz="0" w:space="0" w:color="auto"/>
          </w:divBdr>
          <w:divsChild>
            <w:div w:id="525220634">
              <w:marLeft w:val="0"/>
              <w:marRight w:val="0"/>
              <w:marTop w:val="0"/>
              <w:marBottom w:val="0"/>
              <w:divBdr>
                <w:top w:val="none" w:sz="0" w:space="0" w:color="auto"/>
                <w:left w:val="none" w:sz="0" w:space="0" w:color="auto"/>
                <w:bottom w:val="none" w:sz="0" w:space="0" w:color="auto"/>
                <w:right w:val="none" w:sz="0" w:space="0" w:color="auto"/>
              </w:divBdr>
              <w:divsChild>
                <w:div w:id="9842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7655">
          <w:marLeft w:val="0"/>
          <w:marRight w:val="0"/>
          <w:marTop w:val="300"/>
          <w:marBottom w:val="300"/>
          <w:divBdr>
            <w:top w:val="none" w:sz="0" w:space="0" w:color="auto"/>
            <w:left w:val="none" w:sz="0" w:space="0" w:color="auto"/>
            <w:bottom w:val="none" w:sz="0" w:space="0" w:color="auto"/>
            <w:right w:val="none" w:sz="0" w:space="0" w:color="auto"/>
          </w:divBdr>
          <w:divsChild>
            <w:div w:id="1117261461">
              <w:marLeft w:val="0"/>
              <w:marRight w:val="0"/>
              <w:marTop w:val="0"/>
              <w:marBottom w:val="0"/>
              <w:divBdr>
                <w:top w:val="none" w:sz="0" w:space="0" w:color="auto"/>
                <w:left w:val="none" w:sz="0" w:space="0" w:color="auto"/>
                <w:bottom w:val="none" w:sz="0" w:space="0" w:color="auto"/>
                <w:right w:val="none" w:sz="0" w:space="0" w:color="auto"/>
              </w:divBdr>
              <w:divsChild>
                <w:div w:id="11710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3802">
          <w:marLeft w:val="0"/>
          <w:marRight w:val="0"/>
          <w:marTop w:val="300"/>
          <w:marBottom w:val="300"/>
          <w:divBdr>
            <w:top w:val="none" w:sz="0" w:space="0" w:color="auto"/>
            <w:left w:val="none" w:sz="0" w:space="0" w:color="auto"/>
            <w:bottom w:val="none" w:sz="0" w:space="0" w:color="auto"/>
            <w:right w:val="none" w:sz="0" w:space="0" w:color="auto"/>
          </w:divBdr>
          <w:divsChild>
            <w:div w:id="2139495884">
              <w:marLeft w:val="0"/>
              <w:marRight w:val="0"/>
              <w:marTop w:val="0"/>
              <w:marBottom w:val="0"/>
              <w:divBdr>
                <w:top w:val="none" w:sz="0" w:space="0" w:color="auto"/>
                <w:left w:val="none" w:sz="0" w:space="0" w:color="auto"/>
                <w:bottom w:val="none" w:sz="0" w:space="0" w:color="auto"/>
                <w:right w:val="none" w:sz="0" w:space="0" w:color="auto"/>
              </w:divBdr>
              <w:divsChild>
                <w:div w:id="10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0729">
          <w:marLeft w:val="0"/>
          <w:marRight w:val="0"/>
          <w:marTop w:val="300"/>
          <w:marBottom w:val="300"/>
          <w:divBdr>
            <w:top w:val="none" w:sz="0" w:space="0" w:color="auto"/>
            <w:left w:val="none" w:sz="0" w:space="0" w:color="auto"/>
            <w:bottom w:val="none" w:sz="0" w:space="0" w:color="auto"/>
            <w:right w:val="none" w:sz="0" w:space="0" w:color="auto"/>
          </w:divBdr>
          <w:divsChild>
            <w:div w:id="354364">
              <w:marLeft w:val="0"/>
              <w:marRight w:val="0"/>
              <w:marTop w:val="0"/>
              <w:marBottom w:val="0"/>
              <w:divBdr>
                <w:top w:val="none" w:sz="0" w:space="0" w:color="auto"/>
                <w:left w:val="none" w:sz="0" w:space="0" w:color="auto"/>
                <w:bottom w:val="none" w:sz="0" w:space="0" w:color="auto"/>
                <w:right w:val="none" w:sz="0" w:space="0" w:color="auto"/>
              </w:divBdr>
              <w:divsChild>
                <w:div w:id="3486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5210">
          <w:marLeft w:val="0"/>
          <w:marRight w:val="0"/>
          <w:marTop w:val="300"/>
          <w:marBottom w:val="300"/>
          <w:divBdr>
            <w:top w:val="none" w:sz="0" w:space="0" w:color="auto"/>
            <w:left w:val="none" w:sz="0" w:space="0" w:color="auto"/>
            <w:bottom w:val="none" w:sz="0" w:space="0" w:color="auto"/>
            <w:right w:val="none" w:sz="0" w:space="0" w:color="auto"/>
          </w:divBdr>
          <w:divsChild>
            <w:div w:id="1773429191">
              <w:marLeft w:val="0"/>
              <w:marRight w:val="0"/>
              <w:marTop w:val="0"/>
              <w:marBottom w:val="0"/>
              <w:divBdr>
                <w:top w:val="none" w:sz="0" w:space="0" w:color="auto"/>
                <w:left w:val="none" w:sz="0" w:space="0" w:color="auto"/>
                <w:bottom w:val="none" w:sz="0" w:space="0" w:color="auto"/>
                <w:right w:val="none" w:sz="0" w:space="0" w:color="auto"/>
              </w:divBdr>
              <w:divsChild>
                <w:div w:id="131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166">
          <w:marLeft w:val="0"/>
          <w:marRight w:val="0"/>
          <w:marTop w:val="300"/>
          <w:marBottom w:val="300"/>
          <w:divBdr>
            <w:top w:val="none" w:sz="0" w:space="0" w:color="auto"/>
            <w:left w:val="none" w:sz="0" w:space="0" w:color="auto"/>
            <w:bottom w:val="none" w:sz="0" w:space="0" w:color="auto"/>
            <w:right w:val="none" w:sz="0" w:space="0" w:color="auto"/>
          </w:divBdr>
          <w:divsChild>
            <w:div w:id="782840446">
              <w:marLeft w:val="0"/>
              <w:marRight w:val="0"/>
              <w:marTop w:val="0"/>
              <w:marBottom w:val="0"/>
              <w:divBdr>
                <w:top w:val="none" w:sz="0" w:space="0" w:color="auto"/>
                <w:left w:val="none" w:sz="0" w:space="0" w:color="auto"/>
                <w:bottom w:val="none" w:sz="0" w:space="0" w:color="auto"/>
                <w:right w:val="none" w:sz="0" w:space="0" w:color="auto"/>
              </w:divBdr>
              <w:divsChild>
                <w:div w:id="12402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3128">
          <w:marLeft w:val="0"/>
          <w:marRight w:val="0"/>
          <w:marTop w:val="300"/>
          <w:marBottom w:val="300"/>
          <w:divBdr>
            <w:top w:val="none" w:sz="0" w:space="0" w:color="auto"/>
            <w:left w:val="none" w:sz="0" w:space="0" w:color="auto"/>
            <w:bottom w:val="none" w:sz="0" w:space="0" w:color="auto"/>
            <w:right w:val="none" w:sz="0" w:space="0" w:color="auto"/>
          </w:divBdr>
          <w:divsChild>
            <w:div w:id="1340424469">
              <w:marLeft w:val="0"/>
              <w:marRight w:val="0"/>
              <w:marTop w:val="0"/>
              <w:marBottom w:val="0"/>
              <w:divBdr>
                <w:top w:val="none" w:sz="0" w:space="0" w:color="auto"/>
                <w:left w:val="none" w:sz="0" w:space="0" w:color="auto"/>
                <w:bottom w:val="none" w:sz="0" w:space="0" w:color="auto"/>
                <w:right w:val="none" w:sz="0" w:space="0" w:color="auto"/>
              </w:divBdr>
              <w:divsChild>
                <w:div w:id="11316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4098">
          <w:marLeft w:val="0"/>
          <w:marRight w:val="0"/>
          <w:marTop w:val="300"/>
          <w:marBottom w:val="300"/>
          <w:divBdr>
            <w:top w:val="none" w:sz="0" w:space="0" w:color="auto"/>
            <w:left w:val="none" w:sz="0" w:space="0" w:color="auto"/>
            <w:bottom w:val="none" w:sz="0" w:space="0" w:color="auto"/>
            <w:right w:val="none" w:sz="0" w:space="0" w:color="auto"/>
          </w:divBdr>
          <w:divsChild>
            <w:div w:id="733118031">
              <w:marLeft w:val="0"/>
              <w:marRight w:val="0"/>
              <w:marTop w:val="0"/>
              <w:marBottom w:val="0"/>
              <w:divBdr>
                <w:top w:val="none" w:sz="0" w:space="0" w:color="auto"/>
                <w:left w:val="none" w:sz="0" w:space="0" w:color="auto"/>
                <w:bottom w:val="none" w:sz="0" w:space="0" w:color="auto"/>
                <w:right w:val="none" w:sz="0" w:space="0" w:color="auto"/>
              </w:divBdr>
              <w:divsChild>
                <w:div w:id="562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5495">
          <w:marLeft w:val="0"/>
          <w:marRight w:val="0"/>
          <w:marTop w:val="300"/>
          <w:marBottom w:val="300"/>
          <w:divBdr>
            <w:top w:val="none" w:sz="0" w:space="0" w:color="auto"/>
            <w:left w:val="none" w:sz="0" w:space="0" w:color="auto"/>
            <w:bottom w:val="none" w:sz="0" w:space="0" w:color="auto"/>
            <w:right w:val="none" w:sz="0" w:space="0" w:color="auto"/>
          </w:divBdr>
          <w:divsChild>
            <w:div w:id="1806266707">
              <w:marLeft w:val="0"/>
              <w:marRight w:val="0"/>
              <w:marTop w:val="0"/>
              <w:marBottom w:val="0"/>
              <w:divBdr>
                <w:top w:val="none" w:sz="0" w:space="0" w:color="auto"/>
                <w:left w:val="none" w:sz="0" w:space="0" w:color="auto"/>
                <w:bottom w:val="none" w:sz="0" w:space="0" w:color="auto"/>
                <w:right w:val="none" w:sz="0" w:space="0" w:color="auto"/>
              </w:divBdr>
              <w:divsChild>
                <w:div w:id="20020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9665">
          <w:marLeft w:val="0"/>
          <w:marRight w:val="0"/>
          <w:marTop w:val="300"/>
          <w:marBottom w:val="300"/>
          <w:divBdr>
            <w:top w:val="none" w:sz="0" w:space="0" w:color="auto"/>
            <w:left w:val="none" w:sz="0" w:space="0" w:color="auto"/>
            <w:bottom w:val="none" w:sz="0" w:space="0" w:color="auto"/>
            <w:right w:val="none" w:sz="0" w:space="0" w:color="auto"/>
          </w:divBdr>
          <w:divsChild>
            <w:div w:id="2024701552">
              <w:marLeft w:val="0"/>
              <w:marRight w:val="0"/>
              <w:marTop w:val="0"/>
              <w:marBottom w:val="0"/>
              <w:divBdr>
                <w:top w:val="none" w:sz="0" w:space="0" w:color="auto"/>
                <w:left w:val="none" w:sz="0" w:space="0" w:color="auto"/>
                <w:bottom w:val="none" w:sz="0" w:space="0" w:color="auto"/>
                <w:right w:val="none" w:sz="0" w:space="0" w:color="auto"/>
              </w:divBdr>
              <w:divsChild>
                <w:div w:id="941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49784">
          <w:marLeft w:val="0"/>
          <w:marRight w:val="0"/>
          <w:marTop w:val="300"/>
          <w:marBottom w:val="300"/>
          <w:divBdr>
            <w:top w:val="none" w:sz="0" w:space="0" w:color="auto"/>
            <w:left w:val="none" w:sz="0" w:space="0" w:color="auto"/>
            <w:bottom w:val="none" w:sz="0" w:space="0" w:color="auto"/>
            <w:right w:val="none" w:sz="0" w:space="0" w:color="auto"/>
          </w:divBdr>
          <w:divsChild>
            <w:div w:id="933706862">
              <w:marLeft w:val="0"/>
              <w:marRight w:val="0"/>
              <w:marTop w:val="0"/>
              <w:marBottom w:val="0"/>
              <w:divBdr>
                <w:top w:val="none" w:sz="0" w:space="0" w:color="auto"/>
                <w:left w:val="none" w:sz="0" w:space="0" w:color="auto"/>
                <w:bottom w:val="none" w:sz="0" w:space="0" w:color="auto"/>
                <w:right w:val="none" w:sz="0" w:space="0" w:color="auto"/>
              </w:divBdr>
              <w:divsChild>
                <w:div w:id="219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7360">
          <w:marLeft w:val="0"/>
          <w:marRight w:val="0"/>
          <w:marTop w:val="300"/>
          <w:marBottom w:val="300"/>
          <w:divBdr>
            <w:top w:val="none" w:sz="0" w:space="0" w:color="auto"/>
            <w:left w:val="none" w:sz="0" w:space="0" w:color="auto"/>
            <w:bottom w:val="none" w:sz="0" w:space="0" w:color="auto"/>
            <w:right w:val="none" w:sz="0" w:space="0" w:color="auto"/>
          </w:divBdr>
          <w:divsChild>
            <w:div w:id="1899124656">
              <w:marLeft w:val="0"/>
              <w:marRight w:val="0"/>
              <w:marTop w:val="0"/>
              <w:marBottom w:val="0"/>
              <w:divBdr>
                <w:top w:val="none" w:sz="0" w:space="0" w:color="auto"/>
                <w:left w:val="none" w:sz="0" w:space="0" w:color="auto"/>
                <w:bottom w:val="none" w:sz="0" w:space="0" w:color="auto"/>
                <w:right w:val="none" w:sz="0" w:space="0" w:color="auto"/>
              </w:divBdr>
              <w:divsChild>
                <w:div w:id="5966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3428">
          <w:marLeft w:val="0"/>
          <w:marRight w:val="0"/>
          <w:marTop w:val="300"/>
          <w:marBottom w:val="300"/>
          <w:divBdr>
            <w:top w:val="none" w:sz="0" w:space="0" w:color="auto"/>
            <w:left w:val="none" w:sz="0" w:space="0" w:color="auto"/>
            <w:bottom w:val="none" w:sz="0" w:space="0" w:color="auto"/>
            <w:right w:val="none" w:sz="0" w:space="0" w:color="auto"/>
          </w:divBdr>
          <w:divsChild>
            <w:div w:id="816334860">
              <w:marLeft w:val="0"/>
              <w:marRight w:val="0"/>
              <w:marTop w:val="0"/>
              <w:marBottom w:val="0"/>
              <w:divBdr>
                <w:top w:val="none" w:sz="0" w:space="0" w:color="auto"/>
                <w:left w:val="none" w:sz="0" w:space="0" w:color="auto"/>
                <w:bottom w:val="none" w:sz="0" w:space="0" w:color="auto"/>
                <w:right w:val="none" w:sz="0" w:space="0" w:color="auto"/>
              </w:divBdr>
              <w:divsChild>
                <w:div w:id="486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9351">
          <w:marLeft w:val="0"/>
          <w:marRight w:val="0"/>
          <w:marTop w:val="300"/>
          <w:marBottom w:val="300"/>
          <w:divBdr>
            <w:top w:val="none" w:sz="0" w:space="0" w:color="auto"/>
            <w:left w:val="none" w:sz="0" w:space="0" w:color="auto"/>
            <w:bottom w:val="none" w:sz="0" w:space="0" w:color="auto"/>
            <w:right w:val="none" w:sz="0" w:space="0" w:color="auto"/>
          </w:divBdr>
          <w:divsChild>
            <w:div w:id="2043700130">
              <w:marLeft w:val="0"/>
              <w:marRight w:val="0"/>
              <w:marTop w:val="0"/>
              <w:marBottom w:val="0"/>
              <w:divBdr>
                <w:top w:val="none" w:sz="0" w:space="0" w:color="auto"/>
                <w:left w:val="none" w:sz="0" w:space="0" w:color="auto"/>
                <w:bottom w:val="none" w:sz="0" w:space="0" w:color="auto"/>
                <w:right w:val="none" w:sz="0" w:space="0" w:color="auto"/>
              </w:divBdr>
              <w:divsChild>
                <w:div w:id="7295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9089">
          <w:marLeft w:val="0"/>
          <w:marRight w:val="0"/>
          <w:marTop w:val="300"/>
          <w:marBottom w:val="300"/>
          <w:divBdr>
            <w:top w:val="none" w:sz="0" w:space="0" w:color="auto"/>
            <w:left w:val="none" w:sz="0" w:space="0" w:color="auto"/>
            <w:bottom w:val="none" w:sz="0" w:space="0" w:color="auto"/>
            <w:right w:val="none" w:sz="0" w:space="0" w:color="auto"/>
          </w:divBdr>
          <w:divsChild>
            <w:div w:id="2072998759">
              <w:marLeft w:val="0"/>
              <w:marRight w:val="0"/>
              <w:marTop w:val="0"/>
              <w:marBottom w:val="0"/>
              <w:divBdr>
                <w:top w:val="none" w:sz="0" w:space="0" w:color="auto"/>
                <w:left w:val="none" w:sz="0" w:space="0" w:color="auto"/>
                <w:bottom w:val="none" w:sz="0" w:space="0" w:color="auto"/>
                <w:right w:val="none" w:sz="0" w:space="0" w:color="auto"/>
              </w:divBdr>
              <w:divsChild>
                <w:div w:id="18369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9287">
          <w:marLeft w:val="0"/>
          <w:marRight w:val="0"/>
          <w:marTop w:val="300"/>
          <w:marBottom w:val="300"/>
          <w:divBdr>
            <w:top w:val="none" w:sz="0" w:space="0" w:color="auto"/>
            <w:left w:val="none" w:sz="0" w:space="0" w:color="auto"/>
            <w:bottom w:val="none" w:sz="0" w:space="0" w:color="auto"/>
            <w:right w:val="none" w:sz="0" w:space="0" w:color="auto"/>
          </w:divBdr>
          <w:divsChild>
            <w:div w:id="1695693370">
              <w:marLeft w:val="0"/>
              <w:marRight w:val="0"/>
              <w:marTop w:val="0"/>
              <w:marBottom w:val="0"/>
              <w:divBdr>
                <w:top w:val="none" w:sz="0" w:space="0" w:color="auto"/>
                <w:left w:val="none" w:sz="0" w:space="0" w:color="auto"/>
                <w:bottom w:val="none" w:sz="0" w:space="0" w:color="auto"/>
                <w:right w:val="none" w:sz="0" w:space="0" w:color="auto"/>
              </w:divBdr>
              <w:divsChild>
                <w:div w:id="17831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7962">
          <w:marLeft w:val="0"/>
          <w:marRight w:val="0"/>
          <w:marTop w:val="300"/>
          <w:marBottom w:val="300"/>
          <w:divBdr>
            <w:top w:val="none" w:sz="0" w:space="0" w:color="auto"/>
            <w:left w:val="none" w:sz="0" w:space="0" w:color="auto"/>
            <w:bottom w:val="none" w:sz="0" w:space="0" w:color="auto"/>
            <w:right w:val="none" w:sz="0" w:space="0" w:color="auto"/>
          </w:divBdr>
          <w:divsChild>
            <w:div w:id="1842501224">
              <w:marLeft w:val="0"/>
              <w:marRight w:val="0"/>
              <w:marTop w:val="0"/>
              <w:marBottom w:val="0"/>
              <w:divBdr>
                <w:top w:val="none" w:sz="0" w:space="0" w:color="auto"/>
                <w:left w:val="none" w:sz="0" w:space="0" w:color="auto"/>
                <w:bottom w:val="none" w:sz="0" w:space="0" w:color="auto"/>
                <w:right w:val="none" w:sz="0" w:space="0" w:color="auto"/>
              </w:divBdr>
              <w:divsChild>
                <w:div w:id="142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1479">
          <w:marLeft w:val="0"/>
          <w:marRight w:val="0"/>
          <w:marTop w:val="300"/>
          <w:marBottom w:val="300"/>
          <w:divBdr>
            <w:top w:val="none" w:sz="0" w:space="0" w:color="auto"/>
            <w:left w:val="none" w:sz="0" w:space="0" w:color="auto"/>
            <w:bottom w:val="none" w:sz="0" w:space="0" w:color="auto"/>
            <w:right w:val="none" w:sz="0" w:space="0" w:color="auto"/>
          </w:divBdr>
          <w:divsChild>
            <w:div w:id="1180387261">
              <w:marLeft w:val="0"/>
              <w:marRight w:val="0"/>
              <w:marTop w:val="0"/>
              <w:marBottom w:val="0"/>
              <w:divBdr>
                <w:top w:val="none" w:sz="0" w:space="0" w:color="auto"/>
                <w:left w:val="none" w:sz="0" w:space="0" w:color="auto"/>
                <w:bottom w:val="none" w:sz="0" w:space="0" w:color="auto"/>
                <w:right w:val="none" w:sz="0" w:space="0" w:color="auto"/>
              </w:divBdr>
              <w:divsChild>
                <w:div w:id="1677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004">
          <w:marLeft w:val="0"/>
          <w:marRight w:val="0"/>
          <w:marTop w:val="300"/>
          <w:marBottom w:val="300"/>
          <w:divBdr>
            <w:top w:val="none" w:sz="0" w:space="0" w:color="auto"/>
            <w:left w:val="none" w:sz="0" w:space="0" w:color="auto"/>
            <w:bottom w:val="none" w:sz="0" w:space="0" w:color="auto"/>
            <w:right w:val="none" w:sz="0" w:space="0" w:color="auto"/>
          </w:divBdr>
          <w:divsChild>
            <w:div w:id="875317713">
              <w:marLeft w:val="0"/>
              <w:marRight w:val="0"/>
              <w:marTop w:val="0"/>
              <w:marBottom w:val="0"/>
              <w:divBdr>
                <w:top w:val="none" w:sz="0" w:space="0" w:color="auto"/>
                <w:left w:val="none" w:sz="0" w:space="0" w:color="auto"/>
                <w:bottom w:val="none" w:sz="0" w:space="0" w:color="auto"/>
                <w:right w:val="none" w:sz="0" w:space="0" w:color="auto"/>
              </w:divBdr>
              <w:divsChild>
                <w:div w:id="810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155">
          <w:marLeft w:val="0"/>
          <w:marRight w:val="0"/>
          <w:marTop w:val="300"/>
          <w:marBottom w:val="300"/>
          <w:divBdr>
            <w:top w:val="none" w:sz="0" w:space="0" w:color="auto"/>
            <w:left w:val="none" w:sz="0" w:space="0" w:color="auto"/>
            <w:bottom w:val="none" w:sz="0" w:space="0" w:color="auto"/>
            <w:right w:val="none" w:sz="0" w:space="0" w:color="auto"/>
          </w:divBdr>
          <w:divsChild>
            <w:div w:id="350499453">
              <w:marLeft w:val="0"/>
              <w:marRight w:val="0"/>
              <w:marTop w:val="0"/>
              <w:marBottom w:val="0"/>
              <w:divBdr>
                <w:top w:val="none" w:sz="0" w:space="0" w:color="auto"/>
                <w:left w:val="none" w:sz="0" w:space="0" w:color="auto"/>
                <w:bottom w:val="none" w:sz="0" w:space="0" w:color="auto"/>
                <w:right w:val="none" w:sz="0" w:space="0" w:color="auto"/>
              </w:divBdr>
              <w:divsChild>
                <w:div w:id="1572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1533">
          <w:marLeft w:val="0"/>
          <w:marRight w:val="0"/>
          <w:marTop w:val="300"/>
          <w:marBottom w:val="300"/>
          <w:divBdr>
            <w:top w:val="none" w:sz="0" w:space="0" w:color="auto"/>
            <w:left w:val="none" w:sz="0" w:space="0" w:color="auto"/>
            <w:bottom w:val="none" w:sz="0" w:space="0" w:color="auto"/>
            <w:right w:val="none" w:sz="0" w:space="0" w:color="auto"/>
          </w:divBdr>
          <w:divsChild>
            <w:div w:id="448669890">
              <w:marLeft w:val="0"/>
              <w:marRight w:val="0"/>
              <w:marTop w:val="0"/>
              <w:marBottom w:val="0"/>
              <w:divBdr>
                <w:top w:val="none" w:sz="0" w:space="0" w:color="auto"/>
                <w:left w:val="none" w:sz="0" w:space="0" w:color="auto"/>
                <w:bottom w:val="none" w:sz="0" w:space="0" w:color="auto"/>
                <w:right w:val="none" w:sz="0" w:space="0" w:color="auto"/>
              </w:divBdr>
              <w:divsChild>
                <w:div w:id="123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444">
          <w:marLeft w:val="0"/>
          <w:marRight w:val="0"/>
          <w:marTop w:val="300"/>
          <w:marBottom w:val="300"/>
          <w:divBdr>
            <w:top w:val="none" w:sz="0" w:space="0" w:color="auto"/>
            <w:left w:val="none" w:sz="0" w:space="0" w:color="auto"/>
            <w:bottom w:val="none" w:sz="0" w:space="0" w:color="auto"/>
            <w:right w:val="none" w:sz="0" w:space="0" w:color="auto"/>
          </w:divBdr>
          <w:divsChild>
            <w:div w:id="1912421296">
              <w:marLeft w:val="0"/>
              <w:marRight w:val="0"/>
              <w:marTop w:val="0"/>
              <w:marBottom w:val="0"/>
              <w:divBdr>
                <w:top w:val="none" w:sz="0" w:space="0" w:color="auto"/>
                <w:left w:val="none" w:sz="0" w:space="0" w:color="auto"/>
                <w:bottom w:val="none" w:sz="0" w:space="0" w:color="auto"/>
                <w:right w:val="none" w:sz="0" w:space="0" w:color="auto"/>
              </w:divBdr>
              <w:divsChild>
                <w:div w:id="12157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1216">
          <w:marLeft w:val="0"/>
          <w:marRight w:val="0"/>
          <w:marTop w:val="300"/>
          <w:marBottom w:val="300"/>
          <w:divBdr>
            <w:top w:val="none" w:sz="0" w:space="0" w:color="auto"/>
            <w:left w:val="none" w:sz="0" w:space="0" w:color="auto"/>
            <w:bottom w:val="none" w:sz="0" w:space="0" w:color="auto"/>
            <w:right w:val="none" w:sz="0" w:space="0" w:color="auto"/>
          </w:divBdr>
          <w:divsChild>
            <w:div w:id="683628096">
              <w:marLeft w:val="0"/>
              <w:marRight w:val="0"/>
              <w:marTop w:val="0"/>
              <w:marBottom w:val="0"/>
              <w:divBdr>
                <w:top w:val="none" w:sz="0" w:space="0" w:color="auto"/>
                <w:left w:val="none" w:sz="0" w:space="0" w:color="auto"/>
                <w:bottom w:val="none" w:sz="0" w:space="0" w:color="auto"/>
                <w:right w:val="none" w:sz="0" w:space="0" w:color="auto"/>
              </w:divBdr>
              <w:divsChild>
                <w:div w:id="10901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6639">
          <w:marLeft w:val="0"/>
          <w:marRight w:val="0"/>
          <w:marTop w:val="300"/>
          <w:marBottom w:val="300"/>
          <w:divBdr>
            <w:top w:val="none" w:sz="0" w:space="0" w:color="auto"/>
            <w:left w:val="none" w:sz="0" w:space="0" w:color="auto"/>
            <w:bottom w:val="none" w:sz="0" w:space="0" w:color="auto"/>
            <w:right w:val="none" w:sz="0" w:space="0" w:color="auto"/>
          </w:divBdr>
          <w:divsChild>
            <w:div w:id="794525314">
              <w:marLeft w:val="0"/>
              <w:marRight w:val="0"/>
              <w:marTop w:val="0"/>
              <w:marBottom w:val="0"/>
              <w:divBdr>
                <w:top w:val="none" w:sz="0" w:space="0" w:color="auto"/>
                <w:left w:val="none" w:sz="0" w:space="0" w:color="auto"/>
                <w:bottom w:val="none" w:sz="0" w:space="0" w:color="auto"/>
                <w:right w:val="none" w:sz="0" w:space="0" w:color="auto"/>
              </w:divBdr>
              <w:divsChild>
                <w:div w:id="1997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0792">
          <w:marLeft w:val="0"/>
          <w:marRight w:val="0"/>
          <w:marTop w:val="300"/>
          <w:marBottom w:val="300"/>
          <w:divBdr>
            <w:top w:val="none" w:sz="0" w:space="0" w:color="auto"/>
            <w:left w:val="none" w:sz="0" w:space="0" w:color="auto"/>
            <w:bottom w:val="none" w:sz="0" w:space="0" w:color="auto"/>
            <w:right w:val="none" w:sz="0" w:space="0" w:color="auto"/>
          </w:divBdr>
          <w:divsChild>
            <w:div w:id="817503658">
              <w:marLeft w:val="0"/>
              <w:marRight w:val="0"/>
              <w:marTop w:val="0"/>
              <w:marBottom w:val="0"/>
              <w:divBdr>
                <w:top w:val="none" w:sz="0" w:space="0" w:color="auto"/>
                <w:left w:val="none" w:sz="0" w:space="0" w:color="auto"/>
                <w:bottom w:val="none" w:sz="0" w:space="0" w:color="auto"/>
                <w:right w:val="none" w:sz="0" w:space="0" w:color="auto"/>
              </w:divBdr>
              <w:divsChild>
                <w:div w:id="20565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1656">
          <w:marLeft w:val="0"/>
          <w:marRight w:val="0"/>
          <w:marTop w:val="300"/>
          <w:marBottom w:val="300"/>
          <w:divBdr>
            <w:top w:val="none" w:sz="0" w:space="0" w:color="auto"/>
            <w:left w:val="none" w:sz="0" w:space="0" w:color="auto"/>
            <w:bottom w:val="none" w:sz="0" w:space="0" w:color="auto"/>
            <w:right w:val="none" w:sz="0" w:space="0" w:color="auto"/>
          </w:divBdr>
          <w:divsChild>
            <w:div w:id="1492407592">
              <w:marLeft w:val="0"/>
              <w:marRight w:val="0"/>
              <w:marTop w:val="0"/>
              <w:marBottom w:val="0"/>
              <w:divBdr>
                <w:top w:val="none" w:sz="0" w:space="0" w:color="auto"/>
                <w:left w:val="none" w:sz="0" w:space="0" w:color="auto"/>
                <w:bottom w:val="none" w:sz="0" w:space="0" w:color="auto"/>
                <w:right w:val="none" w:sz="0" w:space="0" w:color="auto"/>
              </w:divBdr>
              <w:divsChild>
                <w:div w:id="13366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1225">
          <w:marLeft w:val="0"/>
          <w:marRight w:val="0"/>
          <w:marTop w:val="300"/>
          <w:marBottom w:val="300"/>
          <w:divBdr>
            <w:top w:val="none" w:sz="0" w:space="0" w:color="auto"/>
            <w:left w:val="none" w:sz="0" w:space="0" w:color="auto"/>
            <w:bottom w:val="none" w:sz="0" w:space="0" w:color="auto"/>
            <w:right w:val="none" w:sz="0" w:space="0" w:color="auto"/>
          </w:divBdr>
          <w:divsChild>
            <w:div w:id="1458111514">
              <w:marLeft w:val="0"/>
              <w:marRight w:val="0"/>
              <w:marTop w:val="0"/>
              <w:marBottom w:val="0"/>
              <w:divBdr>
                <w:top w:val="none" w:sz="0" w:space="0" w:color="auto"/>
                <w:left w:val="none" w:sz="0" w:space="0" w:color="auto"/>
                <w:bottom w:val="none" w:sz="0" w:space="0" w:color="auto"/>
                <w:right w:val="none" w:sz="0" w:space="0" w:color="auto"/>
              </w:divBdr>
              <w:divsChild>
                <w:div w:id="375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0024">
          <w:marLeft w:val="0"/>
          <w:marRight w:val="0"/>
          <w:marTop w:val="300"/>
          <w:marBottom w:val="300"/>
          <w:divBdr>
            <w:top w:val="none" w:sz="0" w:space="0" w:color="auto"/>
            <w:left w:val="none" w:sz="0" w:space="0" w:color="auto"/>
            <w:bottom w:val="none" w:sz="0" w:space="0" w:color="auto"/>
            <w:right w:val="none" w:sz="0" w:space="0" w:color="auto"/>
          </w:divBdr>
          <w:divsChild>
            <w:div w:id="995718029">
              <w:marLeft w:val="0"/>
              <w:marRight w:val="0"/>
              <w:marTop w:val="0"/>
              <w:marBottom w:val="0"/>
              <w:divBdr>
                <w:top w:val="none" w:sz="0" w:space="0" w:color="auto"/>
                <w:left w:val="none" w:sz="0" w:space="0" w:color="auto"/>
                <w:bottom w:val="none" w:sz="0" w:space="0" w:color="auto"/>
                <w:right w:val="none" w:sz="0" w:space="0" w:color="auto"/>
              </w:divBdr>
              <w:divsChild>
                <w:div w:id="21053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7468">
          <w:marLeft w:val="0"/>
          <w:marRight w:val="0"/>
          <w:marTop w:val="300"/>
          <w:marBottom w:val="300"/>
          <w:divBdr>
            <w:top w:val="none" w:sz="0" w:space="0" w:color="auto"/>
            <w:left w:val="none" w:sz="0" w:space="0" w:color="auto"/>
            <w:bottom w:val="none" w:sz="0" w:space="0" w:color="auto"/>
            <w:right w:val="none" w:sz="0" w:space="0" w:color="auto"/>
          </w:divBdr>
          <w:divsChild>
            <w:div w:id="1849902279">
              <w:marLeft w:val="0"/>
              <w:marRight w:val="0"/>
              <w:marTop w:val="0"/>
              <w:marBottom w:val="0"/>
              <w:divBdr>
                <w:top w:val="none" w:sz="0" w:space="0" w:color="auto"/>
                <w:left w:val="none" w:sz="0" w:space="0" w:color="auto"/>
                <w:bottom w:val="none" w:sz="0" w:space="0" w:color="auto"/>
                <w:right w:val="none" w:sz="0" w:space="0" w:color="auto"/>
              </w:divBdr>
              <w:divsChild>
                <w:div w:id="387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7836">
          <w:marLeft w:val="0"/>
          <w:marRight w:val="0"/>
          <w:marTop w:val="300"/>
          <w:marBottom w:val="300"/>
          <w:divBdr>
            <w:top w:val="none" w:sz="0" w:space="0" w:color="auto"/>
            <w:left w:val="none" w:sz="0" w:space="0" w:color="auto"/>
            <w:bottom w:val="none" w:sz="0" w:space="0" w:color="auto"/>
            <w:right w:val="none" w:sz="0" w:space="0" w:color="auto"/>
          </w:divBdr>
          <w:divsChild>
            <w:div w:id="1377001127">
              <w:marLeft w:val="0"/>
              <w:marRight w:val="0"/>
              <w:marTop w:val="0"/>
              <w:marBottom w:val="0"/>
              <w:divBdr>
                <w:top w:val="none" w:sz="0" w:space="0" w:color="auto"/>
                <w:left w:val="none" w:sz="0" w:space="0" w:color="auto"/>
                <w:bottom w:val="none" w:sz="0" w:space="0" w:color="auto"/>
                <w:right w:val="none" w:sz="0" w:space="0" w:color="auto"/>
              </w:divBdr>
              <w:divsChild>
                <w:div w:id="13288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335">
          <w:marLeft w:val="0"/>
          <w:marRight w:val="0"/>
          <w:marTop w:val="300"/>
          <w:marBottom w:val="300"/>
          <w:divBdr>
            <w:top w:val="none" w:sz="0" w:space="0" w:color="auto"/>
            <w:left w:val="none" w:sz="0" w:space="0" w:color="auto"/>
            <w:bottom w:val="none" w:sz="0" w:space="0" w:color="auto"/>
            <w:right w:val="none" w:sz="0" w:space="0" w:color="auto"/>
          </w:divBdr>
          <w:divsChild>
            <w:div w:id="483350391">
              <w:marLeft w:val="0"/>
              <w:marRight w:val="0"/>
              <w:marTop w:val="0"/>
              <w:marBottom w:val="0"/>
              <w:divBdr>
                <w:top w:val="none" w:sz="0" w:space="0" w:color="auto"/>
                <w:left w:val="none" w:sz="0" w:space="0" w:color="auto"/>
                <w:bottom w:val="none" w:sz="0" w:space="0" w:color="auto"/>
                <w:right w:val="none" w:sz="0" w:space="0" w:color="auto"/>
              </w:divBdr>
              <w:divsChild>
                <w:div w:id="13478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4691">
          <w:marLeft w:val="0"/>
          <w:marRight w:val="0"/>
          <w:marTop w:val="300"/>
          <w:marBottom w:val="300"/>
          <w:divBdr>
            <w:top w:val="none" w:sz="0" w:space="0" w:color="auto"/>
            <w:left w:val="none" w:sz="0" w:space="0" w:color="auto"/>
            <w:bottom w:val="none" w:sz="0" w:space="0" w:color="auto"/>
            <w:right w:val="none" w:sz="0" w:space="0" w:color="auto"/>
          </w:divBdr>
          <w:divsChild>
            <w:div w:id="1837306492">
              <w:marLeft w:val="0"/>
              <w:marRight w:val="0"/>
              <w:marTop w:val="0"/>
              <w:marBottom w:val="0"/>
              <w:divBdr>
                <w:top w:val="none" w:sz="0" w:space="0" w:color="auto"/>
                <w:left w:val="none" w:sz="0" w:space="0" w:color="auto"/>
                <w:bottom w:val="none" w:sz="0" w:space="0" w:color="auto"/>
                <w:right w:val="none" w:sz="0" w:space="0" w:color="auto"/>
              </w:divBdr>
              <w:divsChild>
                <w:div w:id="7670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13484</Words>
  <Characters>76862</Characters>
  <Application>Microsoft Office Word</Application>
  <DocSecurity>0</DocSecurity>
  <Lines>640</Lines>
  <Paragraphs>180</Paragraphs>
  <ScaleCrop>false</ScaleCrop>
  <Company/>
  <LinksUpToDate>false</LinksUpToDate>
  <CharactersWithSpaces>90166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2018-06-27T12:30:00Z</dcterms:created>
  <dcterms:modified xsi:type="dcterms:W3CDTF">2018-06-27T12:30:00Z</dcterms:modified>
</cp:coreProperties>
</file>